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C884" w14:textId="77777777" w:rsidR="003212E1" w:rsidRPr="00873FF4" w:rsidRDefault="003212E1" w:rsidP="003212E1">
      <w:r w:rsidRPr="00873FF4">
        <w:t>Razina: 11</w:t>
      </w:r>
    </w:p>
    <w:p w14:paraId="2EA32BBF" w14:textId="77777777" w:rsidR="003212E1" w:rsidRPr="00873FF4" w:rsidRDefault="003212E1" w:rsidP="003212E1">
      <w:r w:rsidRPr="00873FF4">
        <w:t>Razdjel : 041</w:t>
      </w:r>
    </w:p>
    <w:p w14:paraId="44D21647" w14:textId="77777777" w:rsidR="003212E1" w:rsidRPr="00873FF4" w:rsidRDefault="003212E1" w:rsidP="003212E1">
      <w:r w:rsidRPr="00873FF4">
        <w:t>Matični broj: 04140966</w:t>
      </w:r>
    </w:p>
    <w:p w14:paraId="4AAD7E1B" w14:textId="77777777" w:rsidR="003212E1" w:rsidRPr="00873FF4" w:rsidRDefault="003212E1" w:rsidP="003212E1">
      <w:r w:rsidRPr="00873FF4">
        <w:t>RKP: 48314</w:t>
      </w:r>
    </w:p>
    <w:p w14:paraId="7CCBA341" w14:textId="77777777" w:rsidR="003212E1" w:rsidRPr="00873FF4" w:rsidRDefault="003212E1" w:rsidP="003212E1">
      <w:r w:rsidRPr="00873FF4">
        <w:t>Djelatnost: 9103</w:t>
      </w:r>
    </w:p>
    <w:p w14:paraId="3F838C9B" w14:textId="0CAA0467" w:rsidR="003212E1" w:rsidRPr="00873FF4" w:rsidRDefault="003212E1" w:rsidP="003212E1">
      <w:r w:rsidRPr="00873FF4">
        <w:t>OIB: 18534327031</w:t>
      </w:r>
    </w:p>
    <w:p w14:paraId="34B5EEE0" w14:textId="77777777" w:rsidR="003212E1" w:rsidRPr="00873FF4" w:rsidRDefault="003212E1" w:rsidP="003212E1"/>
    <w:p w14:paraId="4299D5AD" w14:textId="77777777" w:rsidR="003212E1" w:rsidRPr="00CA2100" w:rsidRDefault="003212E1" w:rsidP="003212E1">
      <w:pPr>
        <w:jc w:val="center"/>
        <w:rPr>
          <w:b/>
          <w:sz w:val="32"/>
          <w:szCs w:val="32"/>
        </w:rPr>
      </w:pPr>
      <w:r w:rsidRPr="00CA2100">
        <w:rPr>
          <w:b/>
          <w:sz w:val="32"/>
          <w:szCs w:val="32"/>
        </w:rPr>
        <w:t>Bilješke uz financijske izvještaje</w:t>
      </w:r>
    </w:p>
    <w:p w14:paraId="22A72092" w14:textId="77777777" w:rsidR="003212E1" w:rsidRPr="00873FF4" w:rsidRDefault="003212E1" w:rsidP="003212E1">
      <w:pPr>
        <w:rPr>
          <w:b/>
        </w:rPr>
      </w:pPr>
    </w:p>
    <w:p w14:paraId="009948E6" w14:textId="4E7D3B21" w:rsidR="003212E1" w:rsidRPr="00CA2100" w:rsidRDefault="003212E1" w:rsidP="003212E1">
      <w:pPr>
        <w:jc w:val="center"/>
        <w:rPr>
          <w:sz w:val="28"/>
          <w:szCs w:val="28"/>
        </w:rPr>
      </w:pPr>
      <w:r w:rsidRPr="00CA2100">
        <w:rPr>
          <w:sz w:val="28"/>
          <w:szCs w:val="28"/>
        </w:rPr>
        <w:t xml:space="preserve">Za razdoblje </w:t>
      </w:r>
      <w:r w:rsidR="00614504">
        <w:rPr>
          <w:sz w:val="28"/>
          <w:szCs w:val="28"/>
        </w:rPr>
        <w:t>1.1.202</w:t>
      </w:r>
      <w:r w:rsidR="00127A89">
        <w:rPr>
          <w:sz w:val="28"/>
          <w:szCs w:val="28"/>
        </w:rPr>
        <w:t>3</w:t>
      </w:r>
      <w:r w:rsidR="00614504">
        <w:rPr>
          <w:sz w:val="28"/>
          <w:szCs w:val="28"/>
        </w:rPr>
        <w:t>.</w:t>
      </w:r>
      <w:r w:rsidR="00985AF6">
        <w:rPr>
          <w:sz w:val="28"/>
          <w:szCs w:val="28"/>
        </w:rPr>
        <w:t xml:space="preserve"> </w:t>
      </w:r>
      <w:r w:rsidR="00614504">
        <w:rPr>
          <w:sz w:val="28"/>
          <w:szCs w:val="28"/>
        </w:rPr>
        <w:t>-</w:t>
      </w:r>
      <w:r w:rsidR="00985AF6">
        <w:rPr>
          <w:sz w:val="28"/>
          <w:szCs w:val="28"/>
        </w:rPr>
        <w:t xml:space="preserve"> </w:t>
      </w:r>
      <w:r w:rsidR="00614504">
        <w:rPr>
          <w:sz w:val="28"/>
          <w:szCs w:val="28"/>
        </w:rPr>
        <w:t>31.12.202</w:t>
      </w:r>
      <w:r w:rsidR="00127A89">
        <w:rPr>
          <w:sz w:val="28"/>
          <w:szCs w:val="28"/>
        </w:rPr>
        <w:t>3</w:t>
      </w:r>
      <w:r w:rsidRPr="00CA2100">
        <w:rPr>
          <w:sz w:val="28"/>
          <w:szCs w:val="28"/>
        </w:rPr>
        <w:t>.</w:t>
      </w:r>
    </w:p>
    <w:p w14:paraId="138E5A74" w14:textId="77777777" w:rsidR="003212E1" w:rsidRPr="00CA2100" w:rsidRDefault="003212E1" w:rsidP="003212E1">
      <w:pPr>
        <w:jc w:val="center"/>
        <w:rPr>
          <w:sz w:val="28"/>
          <w:szCs w:val="28"/>
        </w:rPr>
      </w:pPr>
    </w:p>
    <w:p w14:paraId="5730BEC6" w14:textId="5CFC94B5" w:rsidR="003212E1" w:rsidRDefault="003212E1" w:rsidP="003212E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387EC4">
        <w:rPr>
          <w:b/>
          <w:sz w:val="28"/>
          <w:szCs w:val="28"/>
        </w:rPr>
        <w:t>OPĆI DIO</w:t>
      </w:r>
    </w:p>
    <w:p w14:paraId="60E1BC05" w14:textId="77777777" w:rsidR="00B60BE0" w:rsidRPr="00387EC4" w:rsidRDefault="00B60BE0" w:rsidP="00B60BE0">
      <w:pPr>
        <w:pStyle w:val="Odlomakpopisa"/>
        <w:rPr>
          <w:b/>
          <w:sz w:val="28"/>
          <w:szCs w:val="28"/>
        </w:rPr>
      </w:pPr>
    </w:p>
    <w:p w14:paraId="00A75AF2" w14:textId="4AEF662A" w:rsidR="003212E1" w:rsidRPr="00873FF4" w:rsidRDefault="003212E1" w:rsidP="00B60BE0">
      <w:pPr>
        <w:spacing w:after="160" w:line="259" w:lineRule="auto"/>
        <w:jc w:val="both"/>
        <w:rPr>
          <w:rFonts w:eastAsiaTheme="minorHAnsi"/>
          <w:lang w:eastAsia="en-US"/>
        </w:rPr>
      </w:pPr>
      <w:r w:rsidRPr="00873FF4">
        <w:rPr>
          <w:rFonts w:eastAsiaTheme="minorHAnsi"/>
          <w:lang w:eastAsia="en-US"/>
        </w:rPr>
        <w:t xml:space="preserve">Javna ustanova ''Memorijalni centar Domovinskog rata Vukovar'' je osnovana 2.5.2013. godine po rješenju Trgovačkog suda u Osijeku, a s redovitim poslovanjem je započela </w:t>
      </w:r>
      <w:r w:rsidR="001254DE">
        <w:rPr>
          <w:rFonts w:eastAsiaTheme="minorHAnsi"/>
          <w:lang w:eastAsia="en-US"/>
        </w:rPr>
        <w:t xml:space="preserve"> </w:t>
      </w:r>
      <w:r w:rsidRPr="00873FF4">
        <w:rPr>
          <w:rFonts w:eastAsiaTheme="minorHAnsi"/>
          <w:lang w:eastAsia="en-US"/>
        </w:rPr>
        <w:t>2.1.2014</w:t>
      </w:r>
      <w:r>
        <w:rPr>
          <w:rFonts w:eastAsiaTheme="minorHAnsi"/>
          <w:lang w:eastAsia="en-US"/>
        </w:rPr>
        <w:t>. godine</w:t>
      </w:r>
      <w:r w:rsidRPr="00873FF4">
        <w:rPr>
          <w:rFonts w:eastAsiaTheme="minorHAnsi"/>
          <w:lang w:eastAsia="en-US"/>
        </w:rPr>
        <w:t xml:space="preserve">. </w:t>
      </w:r>
    </w:p>
    <w:p w14:paraId="2F58A80B" w14:textId="0865D11F" w:rsidR="003212E1" w:rsidRPr="00873FF4" w:rsidRDefault="003212E1" w:rsidP="00B60BE0">
      <w:pPr>
        <w:spacing w:after="160" w:line="259" w:lineRule="auto"/>
        <w:jc w:val="both"/>
        <w:rPr>
          <w:rFonts w:eastAsiaTheme="minorHAnsi"/>
          <w:lang w:eastAsia="en-US"/>
        </w:rPr>
      </w:pPr>
      <w:r w:rsidRPr="00873FF4">
        <w:rPr>
          <w:rFonts w:eastAsiaTheme="minorHAnsi"/>
          <w:lang w:eastAsia="en-US"/>
        </w:rPr>
        <w:t>Zakonom o proračunu</w:t>
      </w:r>
      <w:r w:rsidR="003A5584">
        <w:rPr>
          <w:rFonts w:eastAsiaTheme="minorHAnsi"/>
          <w:lang w:eastAsia="en-US"/>
        </w:rPr>
        <w:t xml:space="preserve"> </w:t>
      </w:r>
      <w:r w:rsidRPr="00873FF4">
        <w:rPr>
          <w:rFonts w:eastAsiaTheme="minorHAnsi"/>
          <w:lang w:eastAsia="en-US"/>
        </w:rPr>
        <w:t>i Pravilnikom o financijskom izvještavanju u proračunskom računovodstvu Javna ustanova ''Memorijalni centar Domovinskog rata Vukovar'' je obveznik sastavljanja financijskih izvještaja.</w:t>
      </w:r>
    </w:p>
    <w:p w14:paraId="77337553" w14:textId="77777777" w:rsidR="003212E1" w:rsidRPr="00873FF4" w:rsidRDefault="003212E1" w:rsidP="00B60BE0">
      <w:pPr>
        <w:spacing w:after="160" w:line="259" w:lineRule="auto"/>
        <w:jc w:val="both"/>
        <w:rPr>
          <w:rFonts w:eastAsiaTheme="minorHAnsi"/>
          <w:lang w:eastAsia="en-US"/>
        </w:rPr>
      </w:pPr>
      <w:r w:rsidRPr="00873FF4">
        <w:rPr>
          <w:rFonts w:eastAsiaTheme="minorHAnsi"/>
          <w:lang w:eastAsia="en-US"/>
        </w:rPr>
        <w:t>Javna ustanova ''Memorijalni centar Domovinskog rata Vukovar'' vodi knjigovodstvo po načelu dvojnog knjigovodstva, prema rasporedu računa iz Računskog plana koji je sastavni dio Pravilnika o proračunskom računovodstvu i računskom planu.</w:t>
      </w:r>
    </w:p>
    <w:p w14:paraId="0C28F9DD" w14:textId="77777777" w:rsidR="003212E1" w:rsidRDefault="003212E1" w:rsidP="00B60BE0">
      <w:pPr>
        <w:spacing w:after="160" w:line="259" w:lineRule="auto"/>
        <w:jc w:val="both"/>
        <w:rPr>
          <w:rFonts w:eastAsiaTheme="minorHAnsi"/>
          <w:lang w:eastAsia="en-US"/>
        </w:rPr>
      </w:pPr>
      <w:r w:rsidRPr="00A2110A">
        <w:rPr>
          <w:rFonts w:eastAsiaTheme="minorHAnsi"/>
          <w:lang w:eastAsia="en-US"/>
        </w:rPr>
        <w:t>Ustanovu zastupa ravnatelj, Krunoslav Šeremet,</w:t>
      </w:r>
      <w:r>
        <w:rPr>
          <w:rFonts w:eastAsiaTheme="minorHAnsi"/>
          <w:lang w:eastAsia="en-US"/>
        </w:rPr>
        <w:t xml:space="preserve"> </w:t>
      </w:r>
      <w:r w:rsidRPr="00A2110A">
        <w:rPr>
          <w:rFonts w:eastAsiaTheme="minorHAnsi"/>
          <w:lang w:eastAsia="en-US"/>
        </w:rPr>
        <w:t>dipl.</w:t>
      </w:r>
      <w:r>
        <w:rPr>
          <w:rFonts w:eastAsiaTheme="minorHAnsi"/>
          <w:lang w:eastAsia="en-US"/>
        </w:rPr>
        <w:t xml:space="preserve"> </w:t>
      </w:r>
      <w:r w:rsidRPr="00A2110A">
        <w:rPr>
          <w:rFonts w:eastAsiaTheme="minorHAnsi"/>
          <w:lang w:eastAsia="en-US"/>
        </w:rPr>
        <w:t>ing.</w:t>
      </w:r>
    </w:p>
    <w:p w14:paraId="1B06432B" w14:textId="77777777" w:rsidR="003212E1" w:rsidRPr="00873FF4" w:rsidRDefault="003212E1" w:rsidP="0006216D">
      <w:pPr>
        <w:spacing w:after="160" w:line="259" w:lineRule="auto"/>
        <w:ind w:firstLine="360"/>
        <w:jc w:val="both"/>
        <w:rPr>
          <w:rFonts w:eastAsiaTheme="minorHAnsi"/>
          <w:lang w:eastAsia="en-US"/>
        </w:rPr>
      </w:pPr>
    </w:p>
    <w:p w14:paraId="0DB89DE5" w14:textId="668699A2" w:rsidR="00B60BE0" w:rsidRPr="007F754F" w:rsidRDefault="003212E1" w:rsidP="003212E1">
      <w:pPr>
        <w:pStyle w:val="Odlomakpopisa"/>
        <w:numPr>
          <w:ilvl w:val="0"/>
          <w:numId w:val="1"/>
        </w:num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7F754F">
        <w:rPr>
          <w:rFonts w:eastAsiaTheme="minorHAnsi"/>
          <w:b/>
          <w:sz w:val="28"/>
          <w:szCs w:val="28"/>
          <w:lang w:eastAsia="en-US"/>
        </w:rPr>
        <w:t xml:space="preserve">BILJEŠKE UZ IZVJEŠTAJ O PRIHODIMA I RASHODIMA, PRIMICIMA </w:t>
      </w:r>
      <w:r w:rsidR="002B58EF" w:rsidRPr="007F754F">
        <w:rPr>
          <w:rFonts w:eastAsiaTheme="minorHAnsi"/>
          <w:b/>
          <w:sz w:val="28"/>
          <w:szCs w:val="28"/>
          <w:lang w:eastAsia="en-US"/>
        </w:rPr>
        <w:t xml:space="preserve">I </w:t>
      </w:r>
      <w:r w:rsidRPr="007F754F">
        <w:rPr>
          <w:rFonts w:eastAsiaTheme="minorHAnsi"/>
          <w:b/>
          <w:sz w:val="28"/>
          <w:szCs w:val="28"/>
          <w:lang w:eastAsia="en-US"/>
        </w:rPr>
        <w:t>IZDACIMA – OBR</w:t>
      </w:r>
      <w:r w:rsidR="000A1679" w:rsidRPr="007F754F">
        <w:rPr>
          <w:rFonts w:eastAsiaTheme="minorHAnsi"/>
          <w:b/>
          <w:sz w:val="28"/>
          <w:szCs w:val="28"/>
          <w:lang w:eastAsia="en-US"/>
        </w:rPr>
        <w:t>A</w:t>
      </w:r>
      <w:r w:rsidRPr="007F754F">
        <w:rPr>
          <w:rFonts w:eastAsiaTheme="minorHAnsi"/>
          <w:b/>
          <w:sz w:val="28"/>
          <w:szCs w:val="28"/>
          <w:lang w:eastAsia="en-US"/>
        </w:rPr>
        <w:t>ZAC PR-RAS</w:t>
      </w:r>
    </w:p>
    <w:p w14:paraId="31E6D7F1" w14:textId="77777777" w:rsidR="005E51EA" w:rsidRPr="00127A89" w:rsidRDefault="005E51EA" w:rsidP="005E51EA">
      <w:pPr>
        <w:pStyle w:val="Odlomakpopisa"/>
        <w:spacing w:after="160" w:line="259" w:lineRule="auto"/>
        <w:rPr>
          <w:rFonts w:eastAsiaTheme="minorHAnsi"/>
          <w:b/>
          <w:color w:val="FF0000"/>
          <w:sz w:val="28"/>
          <w:szCs w:val="28"/>
          <w:lang w:eastAsia="en-US"/>
        </w:rPr>
      </w:pPr>
    </w:p>
    <w:p w14:paraId="471222D8" w14:textId="48051378" w:rsidR="00EE26BB" w:rsidRPr="00127A89" w:rsidRDefault="003212E1" w:rsidP="005E51EA">
      <w:pPr>
        <w:rPr>
          <w:rFonts w:eastAsiaTheme="minorHAnsi"/>
          <w:b/>
          <w:color w:val="FF0000"/>
          <w:sz w:val="28"/>
          <w:szCs w:val="28"/>
          <w:lang w:eastAsia="en-US"/>
        </w:rPr>
      </w:pPr>
      <w:r w:rsidRPr="007F754F">
        <w:rPr>
          <w:rFonts w:eastAsiaTheme="minorHAnsi"/>
          <w:b/>
          <w:sz w:val="28"/>
          <w:szCs w:val="28"/>
          <w:lang w:eastAsia="en-US"/>
        </w:rPr>
        <w:t>UKUPNI PRIHODI</w:t>
      </w:r>
      <w:r w:rsidR="00EE26BB" w:rsidRPr="007F754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F754F">
        <w:rPr>
          <w:rFonts w:eastAsiaTheme="minorHAnsi"/>
          <w:b/>
          <w:sz w:val="28"/>
          <w:szCs w:val="28"/>
          <w:lang w:eastAsia="en-US"/>
        </w:rPr>
        <w:t>–</w:t>
      </w:r>
      <w:r w:rsidR="00EE26BB" w:rsidRPr="007F754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F754F" w:rsidRPr="007F754F">
        <w:rPr>
          <w:rFonts w:eastAsiaTheme="minorHAnsi"/>
          <w:b/>
          <w:sz w:val="28"/>
          <w:szCs w:val="28"/>
          <w:lang w:eastAsia="en-US"/>
        </w:rPr>
        <w:t>5.923.783,44</w:t>
      </w:r>
      <w:r w:rsidR="00284F19" w:rsidRPr="007F754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F754F" w:rsidRPr="007F754F">
        <w:rPr>
          <w:rFonts w:eastAsiaTheme="minorHAnsi"/>
          <w:b/>
          <w:sz w:val="28"/>
          <w:szCs w:val="28"/>
          <w:lang w:eastAsia="en-US"/>
        </w:rPr>
        <w:t>EUR</w:t>
      </w:r>
      <w:r w:rsidR="005E51EA" w:rsidRPr="00127A89">
        <w:rPr>
          <w:rFonts w:eastAsiaTheme="minorHAnsi"/>
          <w:b/>
          <w:color w:val="FF0000"/>
          <w:sz w:val="28"/>
          <w:szCs w:val="28"/>
          <w:lang w:eastAsia="en-US"/>
        </w:rPr>
        <w:br/>
      </w:r>
    </w:p>
    <w:p w14:paraId="2CCB927B" w14:textId="44A46899" w:rsidR="00B60BE0" w:rsidRPr="00F928DC" w:rsidRDefault="003212E1" w:rsidP="00EE26BB">
      <w:pPr>
        <w:pStyle w:val="Odlomakpopisa"/>
        <w:numPr>
          <w:ilvl w:val="0"/>
          <w:numId w:val="10"/>
        </w:numPr>
        <w:spacing w:after="160" w:line="259" w:lineRule="auto"/>
        <w:jc w:val="both"/>
        <w:rPr>
          <w:rFonts w:eastAsiaTheme="minorHAnsi"/>
          <w:lang w:eastAsia="en-US"/>
        </w:rPr>
      </w:pPr>
      <w:bookmarkStart w:id="0" w:name="_Hlk157424508"/>
      <w:r w:rsidRPr="00F928DC">
        <w:rPr>
          <w:rFonts w:eastAsiaTheme="minorHAnsi"/>
          <w:lang w:eastAsia="en-US"/>
        </w:rPr>
        <w:t xml:space="preserve">Ukupni prihodi u razdoblju </w:t>
      </w:r>
      <w:r w:rsidR="00EE26BB" w:rsidRPr="00F928DC">
        <w:rPr>
          <w:rFonts w:eastAsiaTheme="minorHAnsi"/>
          <w:lang w:eastAsia="en-US"/>
        </w:rPr>
        <w:t>od 1.1.202</w:t>
      </w:r>
      <w:r w:rsidR="007F754F" w:rsidRPr="00F928DC">
        <w:rPr>
          <w:rFonts w:eastAsiaTheme="minorHAnsi"/>
          <w:lang w:eastAsia="en-US"/>
        </w:rPr>
        <w:t>3</w:t>
      </w:r>
      <w:r w:rsidR="00EE26BB" w:rsidRPr="00F928DC">
        <w:rPr>
          <w:rFonts w:eastAsiaTheme="minorHAnsi"/>
          <w:lang w:eastAsia="en-US"/>
        </w:rPr>
        <w:t>. do 31.12.202</w:t>
      </w:r>
      <w:r w:rsidR="00166A96" w:rsidRPr="00F928DC">
        <w:rPr>
          <w:rFonts w:eastAsiaTheme="minorHAnsi"/>
          <w:lang w:eastAsia="en-US"/>
        </w:rPr>
        <w:t>3</w:t>
      </w:r>
      <w:r w:rsidR="00EE26BB" w:rsidRPr="00F928DC">
        <w:rPr>
          <w:rFonts w:eastAsiaTheme="minorHAnsi"/>
          <w:lang w:eastAsia="en-US"/>
        </w:rPr>
        <w:t xml:space="preserve">. godine </w:t>
      </w:r>
      <w:r w:rsidRPr="00F928DC">
        <w:rPr>
          <w:rFonts w:eastAsiaTheme="minorHAnsi"/>
          <w:lang w:eastAsia="en-US"/>
        </w:rPr>
        <w:t xml:space="preserve">ostvareni su u iznosu od </w:t>
      </w:r>
      <w:r w:rsidR="00F928DC" w:rsidRPr="00F928DC">
        <w:rPr>
          <w:rFonts w:eastAsiaTheme="minorHAnsi"/>
          <w:lang w:eastAsia="en-US"/>
        </w:rPr>
        <w:t>5.923.783,44</w:t>
      </w:r>
      <w:r w:rsidRPr="00F928DC">
        <w:rPr>
          <w:rFonts w:eastAsiaTheme="minorHAnsi"/>
          <w:lang w:eastAsia="en-US"/>
        </w:rPr>
        <w:t xml:space="preserve"> </w:t>
      </w:r>
      <w:r w:rsidR="00F928DC" w:rsidRPr="00F928DC">
        <w:rPr>
          <w:rFonts w:eastAsiaTheme="minorHAnsi"/>
          <w:lang w:eastAsia="en-US"/>
        </w:rPr>
        <w:t>EUR</w:t>
      </w:r>
      <w:r w:rsidRPr="00F928DC">
        <w:rPr>
          <w:rFonts w:eastAsiaTheme="minorHAnsi"/>
          <w:lang w:eastAsia="en-US"/>
        </w:rPr>
        <w:t xml:space="preserve"> što čini </w:t>
      </w:r>
      <w:r w:rsidR="00EE26BB" w:rsidRPr="00F928DC">
        <w:rPr>
          <w:rFonts w:eastAsiaTheme="minorHAnsi"/>
          <w:lang w:eastAsia="en-US"/>
        </w:rPr>
        <w:t>povećanje</w:t>
      </w:r>
      <w:r w:rsidR="003733CB" w:rsidRPr="00F928DC">
        <w:rPr>
          <w:rFonts w:eastAsiaTheme="minorHAnsi"/>
          <w:lang w:eastAsia="en-US"/>
        </w:rPr>
        <w:t xml:space="preserve"> </w:t>
      </w:r>
      <w:r w:rsidRPr="00F928DC">
        <w:rPr>
          <w:rFonts w:eastAsiaTheme="minorHAnsi"/>
          <w:lang w:eastAsia="en-US"/>
        </w:rPr>
        <w:t>u</w:t>
      </w:r>
      <w:r w:rsidR="00614504" w:rsidRPr="00F928DC">
        <w:rPr>
          <w:rFonts w:eastAsiaTheme="minorHAnsi"/>
          <w:lang w:eastAsia="en-US"/>
        </w:rPr>
        <w:t xml:space="preserve"> odnosu na isto razdoblje u 20</w:t>
      </w:r>
      <w:r w:rsidR="004E44DF" w:rsidRPr="00F928DC">
        <w:rPr>
          <w:rFonts w:eastAsiaTheme="minorHAnsi"/>
          <w:lang w:eastAsia="en-US"/>
        </w:rPr>
        <w:t>2</w:t>
      </w:r>
      <w:r w:rsidR="00F928DC" w:rsidRPr="00F928DC">
        <w:rPr>
          <w:rFonts w:eastAsiaTheme="minorHAnsi"/>
          <w:lang w:eastAsia="en-US"/>
        </w:rPr>
        <w:t>2</w:t>
      </w:r>
      <w:r w:rsidR="00614504" w:rsidRPr="00F928DC">
        <w:rPr>
          <w:rFonts w:eastAsiaTheme="minorHAnsi"/>
          <w:lang w:eastAsia="en-US"/>
        </w:rPr>
        <w:t>.</w:t>
      </w:r>
      <w:r w:rsidRPr="00F928DC">
        <w:rPr>
          <w:rFonts w:eastAsiaTheme="minorHAnsi"/>
          <w:lang w:eastAsia="en-US"/>
        </w:rPr>
        <w:t xml:space="preserve"> godini kada su ukupni ostvareni prihodi iznosili </w:t>
      </w:r>
      <w:r w:rsidR="00F928DC" w:rsidRPr="00F928DC">
        <w:rPr>
          <w:rFonts w:eastAsiaTheme="minorHAnsi"/>
          <w:lang w:eastAsia="en-US"/>
        </w:rPr>
        <w:t>4.925.939,83</w:t>
      </w:r>
      <w:r w:rsidRPr="00F928DC">
        <w:rPr>
          <w:rFonts w:eastAsiaTheme="minorHAnsi"/>
          <w:lang w:eastAsia="en-US"/>
        </w:rPr>
        <w:t xml:space="preserve"> </w:t>
      </w:r>
      <w:r w:rsidR="00F928DC" w:rsidRPr="00F928DC">
        <w:rPr>
          <w:rFonts w:eastAsiaTheme="minorHAnsi"/>
          <w:lang w:eastAsia="en-US"/>
        </w:rPr>
        <w:t>EUR</w:t>
      </w:r>
      <w:r w:rsidRPr="00F928DC">
        <w:rPr>
          <w:rFonts w:eastAsiaTheme="minorHAnsi"/>
          <w:lang w:eastAsia="en-US"/>
        </w:rPr>
        <w:t>.</w:t>
      </w:r>
    </w:p>
    <w:bookmarkEnd w:id="0"/>
    <w:p w14:paraId="0DEF86D1" w14:textId="7E8E1BC0" w:rsidR="00EE26BB" w:rsidRPr="00127A89" w:rsidRDefault="003212E1" w:rsidP="00B60BE0">
      <w:pPr>
        <w:pStyle w:val="Odlomakpopisa"/>
        <w:spacing w:after="160" w:line="259" w:lineRule="auto"/>
        <w:jc w:val="both"/>
        <w:rPr>
          <w:rFonts w:eastAsiaTheme="minorHAnsi"/>
          <w:color w:val="FF0000"/>
          <w:lang w:eastAsia="en-US"/>
        </w:rPr>
      </w:pPr>
      <w:r w:rsidRPr="00127A89">
        <w:rPr>
          <w:rFonts w:eastAsiaTheme="minorHAnsi"/>
          <w:color w:val="FF0000"/>
          <w:lang w:eastAsia="en-US"/>
        </w:rPr>
        <w:t xml:space="preserve"> </w:t>
      </w:r>
    </w:p>
    <w:p w14:paraId="67584174" w14:textId="516FFE3B" w:rsidR="00B60BE0" w:rsidRPr="00747164" w:rsidRDefault="003212E1" w:rsidP="00B60BE0">
      <w:pPr>
        <w:pStyle w:val="Odlomakpopisa"/>
        <w:numPr>
          <w:ilvl w:val="0"/>
          <w:numId w:val="10"/>
        </w:numPr>
        <w:spacing w:after="160" w:line="259" w:lineRule="auto"/>
        <w:jc w:val="both"/>
        <w:rPr>
          <w:rFonts w:eastAsiaTheme="minorHAnsi"/>
          <w:color w:val="000000" w:themeColor="text1"/>
          <w:lang w:eastAsia="en-US"/>
        </w:rPr>
      </w:pPr>
      <w:r w:rsidRPr="00747164">
        <w:rPr>
          <w:rFonts w:eastAsiaTheme="minorHAnsi"/>
          <w:color w:val="000000" w:themeColor="text1"/>
          <w:lang w:eastAsia="en-US"/>
        </w:rPr>
        <w:t xml:space="preserve">U promatranom razdoblju Javna ustanova ''Memorijalni centar Domovinskog rata Vukovar'' ostvarila je </w:t>
      </w:r>
      <w:r w:rsidR="00747164" w:rsidRPr="00747164">
        <w:rPr>
          <w:rFonts w:eastAsiaTheme="minorHAnsi"/>
          <w:color w:val="000000" w:themeColor="text1"/>
          <w:lang w:eastAsia="en-US"/>
        </w:rPr>
        <w:t>1.184.550,96</w:t>
      </w:r>
      <w:r w:rsidRPr="00747164">
        <w:rPr>
          <w:rFonts w:eastAsiaTheme="minorHAnsi"/>
          <w:color w:val="000000" w:themeColor="text1"/>
          <w:lang w:eastAsia="en-US"/>
        </w:rPr>
        <w:t xml:space="preserve"> </w:t>
      </w:r>
      <w:r w:rsidR="00747164" w:rsidRPr="00747164">
        <w:rPr>
          <w:rFonts w:eastAsiaTheme="minorHAnsi"/>
          <w:color w:val="000000" w:themeColor="text1"/>
          <w:lang w:eastAsia="en-US"/>
        </w:rPr>
        <w:t>EUR</w:t>
      </w:r>
      <w:r w:rsidRPr="00747164">
        <w:rPr>
          <w:rFonts w:eastAsiaTheme="minorHAnsi"/>
          <w:color w:val="000000" w:themeColor="text1"/>
          <w:lang w:eastAsia="en-US"/>
        </w:rPr>
        <w:t xml:space="preserve"> prihoda </w:t>
      </w:r>
      <w:r w:rsidR="00B40E0D">
        <w:rPr>
          <w:rFonts w:eastAsiaTheme="minorHAnsi"/>
          <w:color w:val="000000" w:themeColor="text1"/>
          <w:lang w:eastAsia="en-US"/>
        </w:rPr>
        <w:t>od</w:t>
      </w:r>
      <w:r w:rsidRPr="00747164">
        <w:rPr>
          <w:rFonts w:eastAsiaTheme="minorHAnsi"/>
          <w:color w:val="000000" w:themeColor="text1"/>
          <w:lang w:eastAsia="en-US"/>
        </w:rPr>
        <w:t xml:space="preserve"> tekućih pomoći institucija EU</w:t>
      </w:r>
      <w:r w:rsidR="00EE26BB" w:rsidRPr="00747164">
        <w:rPr>
          <w:rFonts w:eastAsiaTheme="minorHAnsi"/>
          <w:color w:val="000000" w:themeColor="text1"/>
          <w:lang w:eastAsia="en-US"/>
        </w:rPr>
        <w:t xml:space="preserve"> </w:t>
      </w:r>
      <w:r w:rsidRPr="00747164">
        <w:rPr>
          <w:rFonts w:eastAsiaTheme="minorHAnsi"/>
          <w:color w:val="000000" w:themeColor="text1"/>
          <w:lang w:eastAsia="en-US"/>
        </w:rPr>
        <w:t>koja su namijenjena za financiranje projekta Digitalizacija arhivskog gradiva iz Domovinskog rata</w:t>
      </w:r>
      <w:r w:rsidR="00EE26BB" w:rsidRPr="00747164">
        <w:rPr>
          <w:rFonts w:eastAsiaTheme="minorHAnsi"/>
          <w:color w:val="000000" w:themeColor="text1"/>
          <w:lang w:eastAsia="en-US"/>
        </w:rPr>
        <w:t xml:space="preserve"> (u strukturi </w:t>
      </w:r>
      <w:r w:rsidR="00EE26BB" w:rsidRPr="004009B9">
        <w:rPr>
          <w:rFonts w:eastAsiaTheme="minorHAnsi"/>
          <w:color w:val="000000" w:themeColor="text1"/>
          <w:lang w:eastAsia="en-US"/>
        </w:rPr>
        <w:t xml:space="preserve">ukupnih prihoda </w:t>
      </w:r>
      <w:r w:rsidR="00747164" w:rsidRPr="004009B9">
        <w:rPr>
          <w:rFonts w:eastAsiaTheme="minorHAnsi"/>
          <w:color w:val="000000" w:themeColor="text1"/>
          <w:lang w:eastAsia="en-US"/>
        </w:rPr>
        <w:t>20</w:t>
      </w:r>
      <w:r w:rsidR="002B58EF" w:rsidRPr="004009B9">
        <w:rPr>
          <w:rFonts w:eastAsiaTheme="minorHAnsi"/>
          <w:color w:val="000000" w:themeColor="text1"/>
          <w:lang w:eastAsia="en-US"/>
        </w:rPr>
        <w:t xml:space="preserve"> </w:t>
      </w:r>
      <w:r w:rsidR="00EE26BB" w:rsidRPr="004009B9">
        <w:rPr>
          <w:rFonts w:eastAsiaTheme="minorHAnsi"/>
          <w:color w:val="000000" w:themeColor="text1"/>
          <w:lang w:eastAsia="en-US"/>
        </w:rPr>
        <w:t>%).</w:t>
      </w:r>
    </w:p>
    <w:p w14:paraId="7DA2BDCC" w14:textId="77777777" w:rsidR="00B60BE0" w:rsidRPr="00127A89" w:rsidRDefault="00B60BE0" w:rsidP="00B60BE0">
      <w:pPr>
        <w:pStyle w:val="Odlomakpopisa"/>
        <w:spacing w:after="160" w:line="259" w:lineRule="auto"/>
        <w:jc w:val="both"/>
        <w:rPr>
          <w:rFonts w:eastAsiaTheme="minorHAnsi"/>
          <w:color w:val="FF0000"/>
          <w:lang w:eastAsia="en-US"/>
        </w:rPr>
      </w:pPr>
    </w:p>
    <w:p w14:paraId="43D40C7D" w14:textId="6CA0EC37" w:rsidR="00EE26BB" w:rsidRPr="004009B9" w:rsidRDefault="003212E1" w:rsidP="00EE26BB">
      <w:pPr>
        <w:pStyle w:val="Odlomakpopisa"/>
        <w:numPr>
          <w:ilvl w:val="0"/>
          <w:numId w:val="10"/>
        </w:numPr>
        <w:spacing w:after="160" w:line="259" w:lineRule="auto"/>
        <w:jc w:val="both"/>
        <w:rPr>
          <w:rFonts w:eastAsiaTheme="minorHAnsi"/>
          <w:b/>
          <w:color w:val="000000" w:themeColor="text1"/>
          <w:lang w:eastAsia="en-US"/>
        </w:rPr>
      </w:pPr>
      <w:r w:rsidRPr="004009B9">
        <w:rPr>
          <w:rFonts w:eastAsiaTheme="minorHAnsi"/>
          <w:color w:val="000000" w:themeColor="text1"/>
          <w:lang w:eastAsia="en-US"/>
        </w:rPr>
        <w:lastRenderedPageBreak/>
        <w:t>Prihodi od pruženih usluga</w:t>
      </w:r>
      <w:r w:rsidR="00EE26BB" w:rsidRPr="004009B9">
        <w:rPr>
          <w:rFonts w:eastAsiaTheme="minorHAnsi"/>
          <w:color w:val="000000" w:themeColor="text1"/>
          <w:lang w:eastAsia="en-US"/>
        </w:rPr>
        <w:t xml:space="preserve"> </w:t>
      </w:r>
      <w:r w:rsidRPr="004009B9">
        <w:rPr>
          <w:rFonts w:eastAsiaTheme="minorHAnsi"/>
          <w:color w:val="000000" w:themeColor="text1"/>
          <w:lang w:eastAsia="en-US"/>
        </w:rPr>
        <w:t xml:space="preserve">iznose </w:t>
      </w:r>
      <w:r w:rsidR="004543CD" w:rsidRPr="004009B9">
        <w:rPr>
          <w:rFonts w:eastAsiaTheme="minorHAnsi"/>
          <w:color w:val="000000" w:themeColor="text1"/>
          <w:lang w:eastAsia="en-US"/>
        </w:rPr>
        <w:t xml:space="preserve">77.405,36 EUR </w:t>
      </w:r>
      <w:r w:rsidRPr="004009B9">
        <w:rPr>
          <w:rFonts w:eastAsiaTheme="minorHAnsi"/>
          <w:color w:val="000000" w:themeColor="text1"/>
          <w:lang w:eastAsia="en-US"/>
        </w:rPr>
        <w:t xml:space="preserve"> (u strukturi ukupnih prihoda </w:t>
      </w:r>
      <w:r w:rsidR="004E44DF" w:rsidRPr="004009B9">
        <w:rPr>
          <w:rFonts w:eastAsiaTheme="minorHAnsi"/>
          <w:color w:val="000000" w:themeColor="text1"/>
          <w:lang w:eastAsia="en-US"/>
        </w:rPr>
        <w:t>1</w:t>
      </w:r>
      <w:r w:rsidRPr="004009B9">
        <w:rPr>
          <w:rFonts w:eastAsiaTheme="minorHAnsi"/>
          <w:color w:val="000000" w:themeColor="text1"/>
          <w:lang w:eastAsia="en-US"/>
        </w:rPr>
        <w:t xml:space="preserve">% ), </w:t>
      </w:r>
      <w:r w:rsidR="00EE26BB" w:rsidRPr="004009B9">
        <w:rPr>
          <w:rFonts w:eastAsiaTheme="minorHAnsi"/>
          <w:color w:val="000000" w:themeColor="text1"/>
          <w:lang w:eastAsia="en-US"/>
        </w:rPr>
        <w:t>navedeno</w:t>
      </w:r>
      <w:r w:rsidRPr="004009B9">
        <w:rPr>
          <w:rFonts w:eastAsiaTheme="minorHAnsi"/>
          <w:color w:val="000000" w:themeColor="text1"/>
          <w:lang w:eastAsia="en-US"/>
        </w:rPr>
        <w:t xml:space="preserve"> čine prihodi od zakupa restorana Istra (u iznosu od </w:t>
      </w:r>
      <w:r w:rsidR="004543CD" w:rsidRPr="004009B9">
        <w:rPr>
          <w:rFonts w:eastAsiaTheme="minorHAnsi"/>
          <w:color w:val="000000" w:themeColor="text1"/>
          <w:lang w:eastAsia="en-US"/>
        </w:rPr>
        <w:t>50.965,56</w:t>
      </w:r>
      <w:r w:rsidRPr="004009B9">
        <w:rPr>
          <w:rFonts w:eastAsiaTheme="minorHAnsi"/>
          <w:color w:val="000000" w:themeColor="text1"/>
          <w:lang w:eastAsia="en-US"/>
        </w:rPr>
        <w:t xml:space="preserve"> </w:t>
      </w:r>
      <w:r w:rsidR="004543CD" w:rsidRPr="004009B9">
        <w:rPr>
          <w:rFonts w:eastAsiaTheme="minorHAnsi"/>
          <w:color w:val="000000" w:themeColor="text1"/>
          <w:lang w:eastAsia="en-US"/>
        </w:rPr>
        <w:t>EUR</w:t>
      </w:r>
      <w:r w:rsidRPr="004009B9">
        <w:rPr>
          <w:rFonts w:eastAsiaTheme="minorHAnsi"/>
          <w:color w:val="000000" w:themeColor="text1"/>
          <w:lang w:eastAsia="en-US"/>
        </w:rPr>
        <w:t xml:space="preserve">, udio u strukturi prihoda od pruženih </w:t>
      </w:r>
      <w:r w:rsidR="003733CB" w:rsidRPr="004009B9">
        <w:rPr>
          <w:rFonts w:eastAsiaTheme="minorHAnsi"/>
          <w:color w:val="000000" w:themeColor="text1"/>
          <w:lang w:eastAsia="en-US"/>
        </w:rPr>
        <w:t xml:space="preserve">usluga </w:t>
      </w:r>
      <w:r w:rsidR="004E44DF" w:rsidRPr="004009B9">
        <w:rPr>
          <w:rFonts w:eastAsiaTheme="minorHAnsi"/>
          <w:color w:val="000000" w:themeColor="text1"/>
          <w:lang w:eastAsia="en-US"/>
        </w:rPr>
        <w:t>6</w:t>
      </w:r>
      <w:r w:rsidR="004543CD" w:rsidRPr="004009B9">
        <w:rPr>
          <w:rFonts w:eastAsiaTheme="minorHAnsi"/>
          <w:color w:val="000000" w:themeColor="text1"/>
          <w:lang w:eastAsia="en-US"/>
        </w:rPr>
        <w:t>6</w:t>
      </w:r>
      <w:r w:rsidRPr="004009B9">
        <w:rPr>
          <w:rFonts w:eastAsiaTheme="minorHAnsi"/>
          <w:color w:val="000000" w:themeColor="text1"/>
          <w:lang w:eastAsia="en-US"/>
        </w:rPr>
        <w:t>%), a ostatak se odnosi na prihode od usluga smještaja u hostelu Dubrovnik</w:t>
      </w:r>
      <w:r w:rsidR="005A678A" w:rsidRPr="004009B9">
        <w:rPr>
          <w:rFonts w:eastAsiaTheme="minorHAnsi"/>
          <w:color w:val="000000" w:themeColor="text1"/>
          <w:lang w:eastAsia="en-US"/>
        </w:rPr>
        <w:t>, prihode od zakupa za smještaj antenskih prihvata i zakupa reklamnog prostora</w:t>
      </w:r>
      <w:r w:rsidRPr="004009B9">
        <w:rPr>
          <w:rFonts w:eastAsiaTheme="minorHAnsi"/>
          <w:b/>
          <w:color w:val="000000" w:themeColor="text1"/>
          <w:lang w:eastAsia="en-US"/>
        </w:rPr>
        <w:t xml:space="preserve">. </w:t>
      </w:r>
    </w:p>
    <w:p w14:paraId="0C94DED2" w14:textId="77777777" w:rsidR="00B60BE0" w:rsidRPr="004009B9" w:rsidRDefault="00B60BE0" w:rsidP="00B60BE0">
      <w:pPr>
        <w:pStyle w:val="Odlomakpopisa"/>
        <w:spacing w:after="160" w:line="259" w:lineRule="auto"/>
        <w:jc w:val="both"/>
        <w:rPr>
          <w:rFonts w:eastAsiaTheme="minorHAnsi"/>
          <w:b/>
          <w:color w:val="FF0000"/>
          <w:lang w:eastAsia="en-US"/>
        </w:rPr>
      </w:pPr>
    </w:p>
    <w:p w14:paraId="2263CAD4" w14:textId="38B36815" w:rsidR="00B60BE0" w:rsidRPr="004009B9" w:rsidRDefault="003212E1" w:rsidP="00B60BE0">
      <w:pPr>
        <w:pStyle w:val="Odlomakpopisa"/>
        <w:numPr>
          <w:ilvl w:val="0"/>
          <w:numId w:val="10"/>
        </w:numPr>
        <w:spacing w:after="160" w:line="259" w:lineRule="auto"/>
        <w:jc w:val="both"/>
        <w:rPr>
          <w:rFonts w:eastAsiaTheme="minorHAnsi"/>
          <w:color w:val="000000" w:themeColor="text1"/>
          <w:lang w:eastAsia="en-US"/>
        </w:rPr>
      </w:pPr>
      <w:r w:rsidRPr="004009B9">
        <w:rPr>
          <w:rFonts w:eastAsiaTheme="minorHAnsi"/>
          <w:color w:val="000000" w:themeColor="text1"/>
          <w:lang w:eastAsia="en-US"/>
        </w:rPr>
        <w:t>Ukupni prihodi iz nadležnog proračuna za financiranje redovne djelatnosti iznose</w:t>
      </w:r>
      <w:r w:rsidR="00EE26BB" w:rsidRPr="004009B9">
        <w:rPr>
          <w:rFonts w:eastAsiaTheme="minorHAnsi"/>
          <w:color w:val="000000" w:themeColor="text1"/>
          <w:lang w:eastAsia="en-US"/>
        </w:rPr>
        <w:t xml:space="preserve"> </w:t>
      </w:r>
      <w:r w:rsidR="00B55316" w:rsidRPr="004009B9">
        <w:rPr>
          <w:rFonts w:eastAsiaTheme="minorHAnsi"/>
          <w:color w:val="000000" w:themeColor="text1"/>
          <w:lang w:eastAsia="en-US"/>
        </w:rPr>
        <w:t>4.661.482,12</w:t>
      </w:r>
      <w:r w:rsidRPr="004009B9">
        <w:rPr>
          <w:rFonts w:eastAsiaTheme="minorHAnsi"/>
          <w:color w:val="000000" w:themeColor="text1"/>
          <w:lang w:eastAsia="en-US"/>
        </w:rPr>
        <w:t xml:space="preserve"> </w:t>
      </w:r>
      <w:r w:rsidR="00B55316" w:rsidRPr="004009B9">
        <w:rPr>
          <w:rFonts w:eastAsiaTheme="minorHAnsi"/>
          <w:color w:val="000000" w:themeColor="text1"/>
          <w:lang w:eastAsia="en-US"/>
        </w:rPr>
        <w:t>EUR</w:t>
      </w:r>
      <w:r w:rsidRPr="004009B9">
        <w:rPr>
          <w:rFonts w:eastAsiaTheme="minorHAnsi"/>
          <w:color w:val="000000" w:themeColor="text1"/>
          <w:lang w:eastAsia="en-US"/>
        </w:rPr>
        <w:t xml:space="preserve"> što je </w:t>
      </w:r>
      <w:r w:rsidR="00EE26BB" w:rsidRPr="004009B9">
        <w:rPr>
          <w:rFonts w:eastAsiaTheme="minorHAnsi"/>
          <w:color w:val="000000" w:themeColor="text1"/>
          <w:lang w:eastAsia="en-US"/>
        </w:rPr>
        <w:t>povećanje</w:t>
      </w:r>
      <w:r w:rsidRPr="004009B9">
        <w:rPr>
          <w:rFonts w:eastAsiaTheme="minorHAnsi"/>
          <w:color w:val="000000" w:themeColor="text1"/>
          <w:lang w:eastAsia="en-US"/>
        </w:rPr>
        <w:t xml:space="preserve"> u odnosu na isto razdoblje u 20</w:t>
      </w:r>
      <w:r w:rsidR="004E44DF" w:rsidRPr="004009B9">
        <w:rPr>
          <w:rFonts w:eastAsiaTheme="minorHAnsi"/>
          <w:color w:val="000000" w:themeColor="text1"/>
          <w:lang w:eastAsia="en-US"/>
        </w:rPr>
        <w:t>2</w:t>
      </w:r>
      <w:r w:rsidR="00B55316" w:rsidRPr="004009B9">
        <w:rPr>
          <w:rFonts w:eastAsiaTheme="minorHAnsi"/>
          <w:color w:val="000000" w:themeColor="text1"/>
          <w:lang w:eastAsia="en-US"/>
        </w:rPr>
        <w:t>2</w:t>
      </w:r>
      <w:r w:rsidRPr="004009B9">
        <w:rPr>
          <w:rFonts w:eastAsiaTheme="minorHAnsi"/>
          <w:color w:val="000000" w:themeColor="text1"/>
          <w:lang w:eastAsia="en-US"/>
        </w:rPr>
        <w:t xml:space="preserve">. godini kada su isti iznosili </w:t>
      </w:r>
      <w:r w:rsidR="00B55316" w:rsidRPr="004009B9">
        <w:rPr>
          <w:rFonts w:eastAsiaTheme="minorHAnsi"/>
          <w:color w:val="000000" w:themeColor="text1"/>
          <w:lang w:eastAsia="en-US"/>
        </w:rPr>
        <w:t>3.928.794,03</w:t>
      </w:r>
      <w:r w:rsidR="00BC0BF6" w:rsidRPr="004009B9">
        <w:rPr>
          <w:rFonts w:eastAsiaTheme="minorHAnsi"/>
          <w:color w:val="000000" w:themeColor="text1"/>
          <w:lang w:eastAsia="en-US"/>
        </w:rPr>
        <w:t xml:space="preserve"> </w:t>
      </w:r>
      <w:r w:rsidR="00B55316" w:rsidRPr="004009B9">
        <w:rPr>
          <w:rFonts w:eastAsiaTheme="minorHAnsi"/>
          <w:color w:val="000000" w:themeColor="text1"/>
          <w:lang w:eastAsia="en-US"/>
        </w:rPr>
        <w:t>EUR</w:t>
      </w:r>
      <w:r w:rsidRPr="004009B9">
        <w:rPr>
          <w:rFonts w:eastAsiaTheme="minorHAnsi"/>
          <w:color w:val="000000" w:themeColor="text1"/>
          <w:lang w:eastAsia="en-US"/>
        </w:rPr>
        <w:t xml:space="preserve">. Navedeni prihodi sastoje se od  prihoda za financiranje rashoda poslovanja i prihoda za financiranje rashoda za nabavu nefinancijske imovine. </w:t>
      </w:r>
      <w:r w:rsidR="00B60BE0" w:rsidRPr="004009B9">
        <w:rPr>
          <w:rFonts w:eastAsiaTheme="minorHAnsi"/>
          <w:color w:val="000000" w:themeColor="text1"/>
          <w:lang w:eastAsia="en-US"/>
        </w:rPr>
        <w:br/>
      </w:r>
    </w:p>
    <w:p w14:paraId="4287A15E" w14:textId="28C80CDE" w:rsidR="00B60BE0" w:rsidRPr="004009B9" w:rsidRDefault="00EE26BB" w:rsidP="00EE26BB">
      <w:pPr>
        <w:pStyle w:val="Odlomakpopisa"/>
        <w:numPr>
          <w:ilvl w:val="0"/>
          <w:numId w:val="10"/>
        </w:numPr>
        <w:spacing w:after="160" w:line="259" w:lineRule="auto"/>
        <w:jc w:val="both"/>
        <w:rPr>
          <w:rFonts w:eastAsiaTheme="minorHAnsi"/>
          <w:color w:val="000000" w:themeColor="text1"/>
          <w:lang w:eastAsia="en-US"/>
        </w:rPr>
      </w:pPr>
      <w:r w:rsidRPr="004009B9">
        <w:rPr>
          <w:rFonts w:eastAsiaTheme="minorHAnsi"/>
          <w:color w:val="000000" w:themeColor="text1"/>
          <w:lang w:eastAsia="en-US"/>
        </w:rPr>
        <w:t>P</w:t>
      </w:r>
      <w:r w:rsidR="003212E1" w:rsidRPr="004009B9">
        <w:rPr>
          <w:rFonts w:eastAsiaTheme="minorHAnsi"/>
          <w:color w:val="000000" w:themeColor="text1"/>
          <w:lang w:eastAsia="en-US"/>
        </w:rPr>
        <w:t>rihodi za financiranje rashoda poslovanja</w:t>
      </w:r>
      <w:r w:rsidRPr="004009B9">
        <w:rPr>
          <w:rFonts w:eastAsiaTheme="minorHAnsi"/>
          <w:color w:val="000000" w:themeColor="text1"/>
          <w:lang w:eastAsia="en-US"/>
        </w:rPr>
        <w:t xml:space="preserve"> u 202</w:t>
      </w:r>
      <w:r w:rsidR="00DF5E59" w:rsidRPr="004009B9">
        <w:rPr>
          <w:rFonts w:eastAsiaTheme="minorHAnsi"/>
          <w:color w:val="000000" w:themeColor="text1"/>
          <w:lang w:eastAsia="en-US"/>
        </w:rPr>
        <w:t>3</w:t>
      </w:r>
      <w:r w:rsidRPr="004009B9">
        <w:rPr>
          <w:rFonts w:eastAsiaTheme="minorHAnsi"/>
          <w:color w:val="000000" w:themeColor="text1"/>
          <w:lang w:eastAsia="en-US"/>
        </w:rPr>
        <w:t xml:space="preserve">. godini </w:t>
      </w:r>
      <w:r w:rsidR="003212E1" w:rsidRPr="004009B9">
        <w:rPr>
          <w:rFonts w:eastAsiaTheme="minorHAnsi"/>
          <w:color w:val="000000" w:themeColor="text1"/>
          <w:lang w:eastAsia="en-US"/>
        </w:rPr>
        <w:t xml:space="preserve"> iznose </w:t>
      </w:r>
      <w:r w:rsidR="00DF5E59" w:rsidRPr="004009B9">
        <w:rPr>
          <w:rFonts w:eastAsiaTheme="minorHAnsi"/>
          <w:color w:val="000000" w:themeColor="text1"/>
          <w:lang w:eastAsia="en-US"/>
        </w:rPr>
        <w:t>4.649.624,56</w:t>
      </w:r>
      <w:r w:rsidR="00B60BE0" w:rsidRPr="004009B9">
        <w:rPr>
          <w:rFonts w:eastAsiaTheme="minorHAnsi"/>
          <w:color w:val="000000" w:themeColor="text1"/>
          <w:lang w:eastAsia="en-US"/>
        </w:rPr>
        <w:t xml:space="preserve"> </w:t>
      </w:r>
      <w:r w:rsidR="00DF5E59" w:rsidRPr="004009B9">
        <w:rPr>
          <w:rFonts w:eastAsiaTheme="minorHAnsi"/>
          <w:color w:val="000000" w:themeColor="text1"/>
          <w:lang w:eastAsia="en-US"/>
        </w:rPr>
        <w:t>EUR</w:t>
      </w:r>
      <w:r w:rsidR="00BC0BF6" w:rsidRPr="004009B9">
        <w:rPr>
          <w:rFonts w:eastAsiaTheme="minorHAnsi"/>
          <w:color w:val="000000" w:themeColor="text1"/>
          <w:lang w:eastAsia="en-US"/>
        </w:rPr>
        <w:t xml:space="preserve"> (u strukturi ukupnih </w:t>
      </w:r>
      <w:r w:rsidR="00284F19" w:rsidRPr="004009B9">
        <w:rPr>
          <w:rFonts w:eastAsiaTheme="minorHAnsi"/>
          <w:color w:val="000000" w:themeColor="text1"/>
          <w:lang w:eastAsia="en-US"/>
        </w:rPr>
        <w:t xml:space="preserve">prihoda </w:t>
      </w:r>
      <w:r w:rsidR="00B60BE0" w:rsidRPr="004009B9">
        <w:rPr>
          <w:rFonts w:eastAsiaTheme="minorHAnsi"/>
          <w:color w:val="000000" w:themeColor="text1"/>
          <w:lang w:eastAsia="en-US"/>
        </w:rPr>
        <w:t>7</w:t>
      </w:r>
      <w:r w:rsidR="00DF5E59" w:rsidRPr="004009B9">
        <w:rPr>
          <w:rFonts w:eastAsiaTheme="minorHAnsi"/>
          <w:color w:val="000000" w:themeColor="text1"/>
          <w:lang w:eastAsia="en-US"/>
        </w:rPr>
        <w:t>8</w:t>
      </w:r>
      <w:r w:rsidR="00B60BE0" w:rsidRPr="004009B9">
        <w:rPr>
          <w:rFonts w:eastAsiaTheme="minorHAnsi"/>
          <w:color w:val="000000" w:themeColor="text1"/>
          <w:lang w:eastAsia="en-US"/>
        </w:rPr>
        <w:t xml:space="preserve"> </w:t>
      </w:r>
      <w:r w:rsidR="003212E1" w:rsidRPr="004009B9">
        <w:rPr>
          <w:rFonts w:eastAsiaTheme="minorHAnsi"/>
          <w:color w:val="000000" w:themeColor="text1"/>
          <w:lang w:eastAsia="en-US"/>
        </w:rPr>
        <w:t xml:space="preserve">%), što čini </w:t>
      </w:r>
      <w:r w:rsidR="00B60BE0" w:rsidRPr="004009B9">
        <w:rPr>
          <w:rFonts w:eastAsiaTheme="minorHAnsi"/>
          <w:color w:val="000000" w:themeColor="text1"/>
          <w:lang w:eastAsia="en-US"/>
        </w:rPr>
        <w:t>poveća</w:t>
      </w:r>
      <w:r w:rsidR="00284F19" w:rsidRPr="004009B9">
        <w:rPr>
          <w:rFonts w:eastAsiaTheme="minorHAnsi"/>
          <w:color w:val="000000" w:themeColor="text1"/>
          <w:lang w:eastAsia="en-US"/>
        </w:rPr>
        <w:t xml:space="preserve">nje </w:t>
      </w:r>
      <w:r w:rsidR="003212E1" w:rsidRPr="004009B9">
        <w:rPr>
          <w:rFonts w:eastAsiaTheme="minorHAnsi"/>
          <w:color w:val="000000" w:themeColor="text1"/>
          <w:lang w:eastAsia="en-US"/>
        </w:rPr>
        <w:t>u</w:t>
      </w:r>
      <w:r w:rsidR="00614504" w:rsidRPr="004009B9">
        <w:rPr>
          <w:rFonts w:eastAsiaTheme="minorHAnsi"/>
          <w:color w:val="000000" w:themeColor="text1"/>
          <w:lang w:eastAsia="en-US"/>
        </w:rPr>
        <w:t xml:space="preserve"> odnosu na isto razdoblje u 20</w:t>
      </w:r>
      <w:r w:rsidR="00604B27" w:rsidRPr="004009B9">
        <w:rPr>
          <w:rFonts w:eastAsiaTheme="minorHAnsi"/>
          <w:color w:val="000000" w:themeColor="text1"/>
          <w:lang w:eastAsia="en-US"/>
        </w:rPr>
        <w:t>2</w:t>
      </w:r>
      <w:r w:rsidR="00DF5E59" w:rsidRPr="004009B9">
        <w:rPr>
          <w:rFonts w:eastAsiaTheme="minorHAnsi"/>
          <w:color w:val="000000" w:themeColor="text1"/>
          <w:lang w:eastAsia="en-US"/>
        </w:rPr>
        <w:t>2</w:t>
      </w:r>
      <w:r w:rsidR="00B60BE0" w:rsidRPr="004009B9">
        <w:rPr>
          <w:rFonts w:eastAsiaTheme="minorHAnsi"/>
          <w:color w:val="000000" w:themeColor="text1"/>
          <w:lang w:eastAsia="en-US"/>
        </w:rPr>
        <w:t>.</w:t>
      </w:r>
      <w:r w:rsidR="003212E1" w:rsidRPr="004009B9">
        <w:rPr>
          <w:rFonts w:eastAsiaTheme="minorHAnsi"/>
          <w:color w:val="000000" w:themeColor="text1"/>
          <w:lang w:eastAsia="en-US"/>
        </w:rPr>
        <w:t xml:space="preserve"> godini kada su isti iznosili </w:t>
      </w:r>
      <w:r w:rsidR="00DF5E59" w:rsidRPr="004009B9">
        <w:rPr>
          <w:rFonts w:eastAsiaTheme="minorHAnsi"/>
          <w:color w:val="000000" w:themeColor="text1"/>
          <w:lang w:eastAsia="en-US"/>
        </w:rPr>
        <w:t>3.906.362,40</w:t>
      </w:r>
      <w:r w:rsidR="003212E1" w:rsidRPr="004009B9">
        <w:rPr>
          <w:rFonts w:eastAsiaTheme="minorHAnsi"/>
          <w:color w:val="000000" w:themeColor="text1"/>
          <w:lang w:eastAsia="en-US"/>
        </w:rPr>
        <w:t xml:space="preserve"> </w:t>
      </w:r>
      <w:r w:rsidR="00DF5E59" w:rsidRPr="004009B9">
        <w:rPr>
          <w:rFonts w:eastAsiaTheme="minorHAnsi"/>
          <w:color w:val="000000" w:themeColor="text1"/>
          <w:lang w:eastAsia="en-US"/>
        </w:rPr>
        <w:t>EUR</w:t>
      </w:r>
      <w:r w:rsidR="003212E1" w:rsidRPr="004009B9">
        <w:rPr>
          <w:rFonts w:eastAsiaTheme="minorHAnsi"/>
          <w:color w:val="000000" w:themeColor="text1"/>
          <w:lang w:eastAsia="en-US"/>
        </w:rPr>
        <w:t>. Prihodi za financiranje rashoda poslovanja odnose se na prihode za financiranje rashoda za zaposlene, materijalnih rashoda i financijskih</w:t>
      </w:r>
      <w:r w:rsidR="00B60BE0" w:rsidRPr="004009B9">
        <w:rPr>
          <w:rFonts w:eastAsiaTheme="minorHAnsi"/>
          <w:color w:val="000000" w:themeColor="text1"/>
          <w:lang w:eastAsia="en-US"/>
        </w:rPr>
        <w:t xml:space="preserve"> rashoda.</w:t>
      </w:r>
    </w:p>
    <w:p w14:paraId="4A8091A9" w14:textId="77777777" w:rsidR="00B60BE0" w:rsidRPr="004009B9" w:rsidRDefault="00B60BE0" w:rsidP="00B60BE0">
      <w:pPr>
        <w:pStyle w:val="Odlomakpopisa"/>
        <w:spacing w:after="160" w:line="259" w:lineRule="auto"/>
        <w:jc w:val="both"/>
        <w:rPr>
          <w:rFonts w:eastAsiaTheme="minorHAnsi"/>
          <w:color w:val="FF0000"/>
          <w:lang w:eastAsia="en-US"/>
        </w:rPr>
      </w:pPr>
    </w:p>
    <w:p w14:paraId="7AA4272F" w14:textId="07E2014C" w:rsidR="003212E1" w:rsidRPr="004009B9" w:rsidRDefault="003212E1" w:rsidP="00EE26BB">
      <w:pPr>
        <w:pStyle w:val="Odlomakpopisa"/>
        <w:numPr>
          <w:ilvl w:val="0"/>
          <w:numId w:val="10"/>
        </w:numPr>
        <w:spacing w:after="160" w:line="259" w:lineRule="auto"/>
        <w:jc w:val="both"/>
        <w:rPr>
          <w:rFonts w:eastAsiaTheme="minorHAnsi"/>
          <w:color w:val="000000" w:themeColor="text1"/>
          <w:lang w:eastAsia="en-US"/>
        </w:rPr>
      </w:pPr>
      <w:r w:rsidRPr="004009B9">
        <w:rPr>
          <w:rFonts w:eastAsiaTheme="minorHAnsi"/>
          <w:color w:val="000000" w:themeColor="text1"/>
          <w:lang w:eastAsia="en-US"/>
        </w:rPr>
        <w:t xml:space="preserve">Prihodi iz nadležnog proračuna za financiranje rashoda za nabavu nefinancijske imovine u promatranom razdoblju iznose </w:t>
      </w:r>
      <w:r w:rsidR="008339A5" w:rsidRPr="004009B9">
        <w:rPr>
          <w:rFonts w:eastAsiaTheme="minorHAnsi"/>
          <w:color w:val="000000" w:themeColor="text1"/>
          <w:lang w:eastAsia="en-US"/>
        </w:rPr>
        <w:t>11.857,56</w:t>
      </w:r>
      <w:r w:rsidRPr="004009B9">
        <w:rPr>
          <w:rFonts w:eastAsiaTheme="minorHAnsi"/>
          <w:color w:val="000000" w:themeColor="text1"/>
          <w:lang w:eastAsia="en-US"/>
        </w:rPr>
        <w:t xml:space="preserve"> </w:t>
      </w:r>
      <w:r w:rsidR="008339A5" w:rsidRPr="004009B9">
        <w:rPr>
          <w:rFonts w:eastAsiaTheme="minorHAnsi"/>
          <w:color w:val="000000" w:themeColor="text1"/>
          <w:lang w:eastAsia="en-US"/>
        </w:rPr>
        <w:t>EUR</w:t>
      </w:r>
      <w:r w:rsidRPr="004009B9">
        <w:rPr>
          <w:rFonts w:eastAsiaTheme="minorHAnsi"/>
          <w:color w:val="000000" w:themeColor="text1"/>
          <w:lang w:eastAsia="en-US"/>
        </w:rPr>
        <w:t xml:space="preserve"> ( u strukturi ukupnih prihoda </w:t>
      </w:r>
      <w:r w:rsidR="00B60BE0" w:rsidRPr="004009B9">
        <w:rPr>
          <w:rFonts w:eastAsiaTheme="minorHAnsi"/>
          <w:color w:val="000000" w:themeColor="text1"/>
          <w:lang w:eastAsia="en-US"/>
        </w:rPr>
        <w:t>manje od 1</w:t>
      </w:r>
      <w:r w:rsidRPr="004009B9">
        <w:rPr>
          <w:rFonts w:eastAsiaTheme="minorHAnsi"/>
          <w:color w:val="000000" w:themeColor="text1"/>
          <w:lang w:eastAsia="en-US"/>
        </w:rPr>
        <w:t xml:space="preserve">%), što čini </w:t>
      </w:r>
      <w:r w:rsidR="00B60BE0" w:rsidRPr="004009B9">
        <w:rPr>
          <w:rFonts w:eastAsiaTheme="minorHAnsi"/>
          <w:color w:val="000000" w:themeColor="text1"/>
          <w:lang w:eastAsia="en-US"/>
        </w:rPr>
        <w:t>smanjenje</w:t>
      </w:r>
      <w:r w:rsidRPr="004009B9">
        <w:rPr>
          <w:rFonts w:eastAsiaTheme="minorHAnsi"/>
          <w:color w:val="000000" w:themeColor="text1"/>
          <w:lang w:eastAsia="en-US"/>
        </w:rPr>
        <w:t xml:space="preserve"> u</w:t>
      </w:r>
      <w:r w:rsidR="00BC0BF6" w:rsidRPr="004009B9">
        <w:rPr>
          <w:rFonts w:eastAsiaTheme="minorHAnsi"/>
          <w:color w:val="000000" w:themeColor="text1"/>
          <w:lang w:eastAsia="en-US"/>
        </w:rPr>
        <w:t xml:space="preserve"> odnosu na isto razdob</w:t>
      </w:r>
      <w:r w:rsidR="00614504" w:rsidRPr="004009B9">
        <w:rPr>
          <w:rFonts w:eastAsiaTheme="minorHAnsi"/>
          <w:color w:val="000000" w:themeColor="text1"/>
          <w:lang w:eastAsia="en-US"/>
        </w:rPr>
        <w:t>lje u 20</w:t>
      </w:r>
      <w:r w:rsidR="00604B27" w:rsidRPr="004009B9">
        <w:rPr>
          <w:rFonts w:eastAsiaTheme="minorHAnsi"/>
          <w:color w:val="000000" w:themeColor="text1"/>
          <w:lang w:eastAsia="en-US"/>
        </w:rPr>
        <w:t>2</w:t>
      </w:r>
      <w:r w:rsidR="008339A5" w:rsidRPr="004009B9">
        <w:rPr>
          <w:rFonts w:eastAsiaTheme="minorHAnsi"/>
          <w:color w:val="000000" w:themeColor="text1"/>
          <w:lang w:eastAsia="en-US"/>
        </w:rPr>
        <w:t>2</w:t>
      </w:r>
      <w:r w:rsidR="00B60BE0" w:rsidRPr="004009B9">
        <w:rPr>
          <w:rFonts w:eastAsiaTheme="minorHAnsi"/>
          <w:color w:val="000000" w:themeColor="text1"/>
          <w:lang w:eastAsia="en-US"/>
        </w:rPr>
        <w:t>.</w:t>
      </w:r>
      <w:r w:rsidRPr="004009B9">
        <w:rPr>
          <w:rFonts w:eastAsiaTheme="minorHAnsi"/>
          <w:color w:val="000000" w:themeColor="text1"/>
          <w:lang w:eastAsia="en-US"/>
        </w:rPr>
        <w:t xml:space="preserve"> godini kada su navedeni prihodi iznosili </w:t>
      </w:r>
      <w:r w:rsidR="008339A5" w:rsidRPr="004009B9">
        <w:rPr>
          <w:rFonts w:eastAsiaTheme="minorHAnsi"/>
          <w:color w:val="000000" w:themeColor="text1"/>
          <w:lang w:eastAsia="en-US"/>
        </w:rPr>
        <w:t>22.431,63</w:t>
      </w:r>
      <w:r w:rsidRPr="004009B9">
        <w:rPr>
          <w:rFonts w:eastAsiaTheme="minorHAnsi"/>
          <w:color w:val="000000" w:themeColor="text1"/>
          <w:lang w:eastAsia="en-US"/>
        </w:rPr>
        <w:t xml:space="preserve"> </w:t>
      </w:r>
      <w:r w:rsidR="008339A5" w:rsidRPr="004009B9">
        <w:rPr>
          <w:rFonts w:eastAsiaTheme="minorHAnsi"/>
          <w:color w:val="000000" w:themeColor="text1"/>
          <w:lang w:eastAsia="en-US"/>
        </w:rPr>
        <w:t>EUR</w:t>
      </w:r>
      <w:r w:rsidRPr="004009B9">
        <w:rPr>
          <w:rFonts w:eastAsiaTheme="minorHAnsi"/>
          <w:color w:val="000000" w:themeColor="text1"/>
          <w:lang w:eastAsia="en-US"/>
        </w:rPr>
        <w:t>, a isti se odnose na prihode za financiranje nabave dugotrajne imovine, te dodatna ulaganja na građevinskim objektima.</w:t>
      </w:r>
    </w:p>
    <w:p w14:paraId="1FC7E461" w14:textId="77777777" w:rsidR="00ED1F54" w:rsidRPr="004009B9" w:rsidRDefault="00ED1F54" w:rsidP="00ED1F54">
      <w:pPr>
        <w:pStyle w:val="Odlomakpopisa"/>
        <w:rPr>
          <w:rFonts w:eastAsiaTheme="minorHAnsi"/>
          <w:color w:val="000000" w:themeColor="text1"/>
          <w:lang w:eastAsia="en-US"/>
        </w:rPr>
      </w:pPr>
    </w:p>
    <w:p w14:paraId="00295FF6" w14:textId="2F4556C8" w:rsidR="005E51EA" w:rsidRPr="004009B9" w:rsidRDefault="00975F5A" w:rsidP="00EE26BB">
      <w:pPr>
        <w:pStyle w:val="Odlomakpopisa"/>
        <w:numPr>
          <w:ilvl w:val="0"/>
          <w:numId w:val="10"/>
        </w:numPr>
        <w:spacing w:after="160" w:line="259" w:lineRule="auto"/>
        <w:jc w:val="both"/>
        <w:rPr>
          <w:rFonts w:eastAsiaTheme="minorHAnsi"/>
          <w:color w:val="000000" w:themeColor="text1"/>
          <w:lang w:eastAsia="en-US"/>
        </w:rPr>
      </w:pPr>
      <w:r w:rsidRPr="004009B9">
        <w:rPr>
          <w:rFonts w:eastAsiaTheme="minorHAnsi"/>
          <w:color w:val="000000" w:themeColor="text1"/>
          <w:lang w:eastAsia="en-US"/>
        </w:rPr>
        <w:t xml:space="preserve">Ostali prihodi u promatranom razdoblju iznose </w:t>
      </w:r>
      <w:r w:rsidR="00D40772" w:rsidRPr="004009B9">
        <w:rPr>
          <w:rFonts w:eastAsiaTheme="minorHAnsi"/>
          <w:color w:val="000000" w:themeColor="text1"/>
          <w:lang w:eastAsia="en-US"/>
        </w:rPr>
        <w:t>345,00 EUR ( u strukturi ukupnih prihoda manje od 1%), a isti se odnose</w:t>
      </w:r>
      <w:r w:rsidR="00D40772" w:rsidRPr="004009B9">
        <w:rPr>
          <w:rFonts w:eastAsiaTheme="minorHAnsi"/>
          <w:lang w:eastAsia="en-US"/>
        </w:rPr>
        <w:t xml:space="preserve"> na prihode od nastalih šteta prouzročenih od strane učenika koji su boravili u Hostelu Dubrovnika kroz provedbu Projekta „Posjet učenika osmih razreda Vukovaru“.</w:t>
      </w:r>
    </w:p>
    <w:p w14:paraId="2A5BAB3F" w14:textId="77777777" w:rsidR="00C57831" w:rsidRPr="00C57831" w:rsidRDefault="00C57831" w:rsidP="00C57831">
      <w:pPr>
        <w:pStyle w:val="Odlomakpopisa"/>
        <w:rPr>
          <w:rFonts w:eastAsiaTheme="minorHAnsi"/>
          <w:color w:val="000000" w:themeColor="text1"/>
          <w:lang w:eastAsia="en-US"/>
        </w:rPr>
      </w:pPr>
    </w:p>
    <w:p w14:paraId="48817B15" w14:textId="77777777" w:rsidR="00C57831" w:rsidRPr="00C57831" w:rsidRDefault="00C57831" w:rsidP="00C57831">
      <w:pPr>
        <w:pStyle w:val="Odlomakpopisa"/>
        <w:spacing w:after="160" w:line="259" w:lineRule="auto"/>
        <w:jc w:val="both"/>
        <w:rPr>
          <w:rFonts w:eastAsiaTheme="minorHAnsi"/>
          <w:color w:val="000000" w:themeColor="text1"/>
          <w:lang w:eastAsia="en-US"/>
        </w:rPr>
      </w:pPr>
    </w:p>
    <w:p w14:paraId="06802007" w14:textId="77777777" w:rsidR="003212E1" w:rsidRPr="001E2F17" w:rsidRDefault="003212E1" w:rsidP="003212E1">
      <w:pPr>
        <w:pStyle w:val="Odlomakpopisa"/>
        <w:numPr>
          <w:ilvl w:val="0"/>
          <w:numId w:val="2"/>
        </w:numPr>
        <w:spacing w:after="160" w:line="259" w:lineRule="auto"/>
        <w:rPr>
          <w:rFonts w:eastAsiaTheme="minorHAnsi"/>
          <w:i/>
          <w:color w:val="000000" w:themeColor="text1"/>
          <w:lang w:eastAsia="en-US"/>
        </w:rPr>
      </w:pPr>
      <w:r w:rsidRPr="001E2F17">
        <w:rPr>
          <w:rFonts w:eastAsiaTheme="minorHAnsi"/>
          <w:i/>
          <w:color w:val="000000" w:themeColor="text1"/>
          <w:lang w:eastAsia="en-US"/>
        </w:rPr>
        <w:t>Struktura</w:t>
      </w:r>
    </w:p>
    <w:tbl>
      <w:tblPr>
        <w:tblStyle w:val="Reetkatablice"/>
        <w:tblW w:w="8532" w:type="dxa"/>
        <w:tblInd w:w="5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79"/>
        <w:gridCol w:w="1596"/>
        <w:gridCol w:w="1596"/>
        <w:gridCol w:w="961"/>
      </w:tblGrid>
      <w:tr w:rsidR="00210385" w:rsidRPr="001E2F17" w14:paraId="60573C0A" w14:textId="77777777" w:rsidTr="00E41DFB">
        <w:trPr>
          <w:trHeight w:val="686"/>
        </w:trPr>
        <w:tc>
          <w:tcPr>
            <w:tcW w:w="4379" w:type="dxa"/>
            <w:shd w:val="clear" w:color="auto" w:fill="E2EFD9" w:themeFill="accent6" w:themeFillTint="33"/>
          </w:tcPr>
          <w:p w14:paraId="7C595A05" w14:textId="77777777" w:rsidR="00210385" w:rsidRPr="001E2F17" w:rsidRDefault="00210385" w:rsidP="00210385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  <w:bookmarkStart w:id="1" w:name="_Hlk94192033"/>
          </w:p>
        </w:tc>
        <w:tc>
          <w:tcPr>
            <w:tcW w:w="1596" w:type="dxa"/>
            <w:shd w:val="clear" w:color="auto" w:fill="E2EFD9" w:themeFill="accent6" w:themeFillTint="33"/>
          </w:tcPr>
          <w:p w14:paraId="677B29D3" w14:textId="4CC5C306" w:rsidR="00210385" w:rsidRPr="001E2F17" w:rsidRDefault="00210385" w:rsidP="00210385">
            <w:pPr>
              <w:spacing w:after="160" w:line="259" w:lineRule="auto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8D7B77">
              <w:rPr>
                <w:rFonts w:eastAsiaTheme="minorHAnsi"/>
                <w:b/>
                <w:lang w:eastAsia="en-US"/>
              </w:rPr>
              <w:t>1.1.2022.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8D7B77">
              <w:rPr>
                <w:rFonts w:eastAsiaTheme="minorHAnsi"/>
                <w:b/>
                <w:lang w:eastAsia="en-US"/>
              </w:rPr>
              <w:t>-</w:t>
            </w:r>
            <w:r>
              <w:rPr>
                <w:rFonts w:eastAsiaTheme="minorHAnsi"/>
                <w:b/>
                <w:lang w:eastAsia="en-US"/>
              </w:rPr>
              <w:t xml:space="preserve">        </w:t>
            </w:r>
            <w:r w:rsidRPr="008D7B77">
              <w:rPr>
                <w:rFonts w:eastAsiaTheme="minorHAnsi"/>
                <w:b/>
                <w:lang w:eastAsia="en-US"/>
              </w:rPr>
              <w:t>31.12.2022.</w:t>
            </w:r>
          </w:p>
        </w:tc>
        <w:tc>
          <w:tcPr>
            <w:tcW w:w="1596" w:type="dxa"/>
            <w:shd w:val="clear" w:color="auto" w:fill="E2EFD9" w:themeFill="accent6" w:themeFillTint="33"/>
          </w:tcPr>
          <w:p w14:paraId="3A9E8AB2" w14:textId="3B498745" w:rsidR="00210385" w:rsidRPr="001E2F17" w:rsidRDefault="00210385" w:rsidP="00210385">
            <w:pPr>
              <w:spacing w:after="160" w:line="259" w:lineRule="auto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8D7B77">
              <w:rPr>
                <w:rFonts w:eastAsiaTheme="minorHAnsi"/>
                <w:b/>
                <w:lang w:eastAsia="en-US"/>
              </w:rPr>
              <w:t>1.1.202</w:t>
            </w:r>
            <w:r>
              <w:rPr>
                <w:rFonts w:eastAsiaTheme="minorHAnsi"/>
                <w:b/>
                <w:lang w:eastAsia="en-US"/>
              </w:rPr>
              <w:t>3</w:t>
            </w:r>
            <w:r w:rsidRPr="008D7B77">
              <w:rPr>
                <w:rFonts w:eastAsiaTheme="minorHAnsi"/>
                <w:b/>
                <w:lang w:eastAsia="en-US"/>
              </w:rPr>
              <w:t>.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8D7B77">
              <w:rPr>
                <w:rFonts w:eastAsiaTheme="minorHAnsi"/>
                <w:b/>
                <w:lang w:eastAsia="en-US"/>
              </w:rPr>
              <w:t>-</w:t>
            </w:r>
            <w:r>
              <w:rPr>
                <w:rFonts w:eastAsiaTheme="minorHAnsi"/>
                <w:b/>
                <w:lang w:eastAsia="en-US"/>
              </w:rPr>
              <w:t xml:space="preserve">        </w:t>
            </w:r>
            <w:r w:rsidRPr="008D7B77">
              <w:rPr>
                <w:rFonts w:eastAsiaTheme="minorHAnsi"/>
                <w:b/>
                <w:lang w:eastAsia="en-US"/>
              </w:rPr>
              <w:t>31.12.202</w:t>
            </w:r>
            <w:r>
              <w:rPr>
                <w:rFonts w:eastAsiaTheme="minorHAnsi"/>
                <w:b/>
                <w:lang w:eastAsia="en-US"/>
              </w:rPr>
              <w:t>3</w:t>
            </w:r>
            <w:r w:rsidRPr="008D7B77"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961" w:type="dxa"/>
            <w:shd w:val="clear" w:color="auto" w:fill="E2EFD9" w:themeFill="accent6" w:themeFillTint="33"/>
          </w:tcPr>
          <w:p w14:paraId="6F3BB337" w14:textId="77777777" w:rsidR="00210385" w:rsidRPr="001E2F17" w:rsidRDefault="00210385" w:rsidP="00210385">
            <w:pPr>
              <w:spacing w:after="160" w:line="259" w:lineRule="auto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E2F17">
              <w:rPr>
                <w:rFonts w:eastAsiaTheme="minorHAnsi"/>
                <w:b/>
                <w:color w:val="000000" w:themeColor="text1"/>
                <w:lang w:eastAsia="en-US"/>
              </w:rPr>
              <w:t>Indeks</w:t>
            </w:r>
          </w:p>
        </w:tc>
      </w:tr>
      <w:tr w:rsidR="00127A89" w:rsidRPr="00127A89" w14:paraId="1FCC7A74" w14:textId="77777777" w:rsidTr="00E41DFB">
        <w:trPr>
          <w:trHeight w:val="456"/>
        </w:trPr>
        <w:tc>
          <w:tcPr>
            <w:tcW w:w="4379" w:type="dxa"/>
            <w:shd w:val="clear" w:color="auto" w:fill="F7CAAC" w:themeFill="accent2" w:themeFillTint="66"/>
          </w:tcPr>
          <w:p w14:paraId="0DA73D9A" w14:textId="652D33D5" w:rsidR="00604B27" w:rsidRPr="00D02ED7" w:rsidRDefault="00604B27" w:rsidP="00604B27">
            <w:pPr>
              <w:spacing w:after="160" w:line="259" w:lineRule="auto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02ED7">
              <w:rPr>
                <w:rFonts w:eastAsiaTheme="minorHAnsi"/>
                <w:b/>
                <w:color w:val="000000" w:themeColor="text1"/>
                <w:lang w:eastAsia="en-US"/>
              </w:rPr>
              <w:t xml:space="preserve">PRIHODI POSLOVANJA </w:t>
            </w:r>
          </w:p>
        </w:tc>
        <w:tc>
          <w:tcPr>
            <w:tcW w:w="1596" w:type="dxa"/>
            <w:shd w:val="clear" w:color="auto" w:fill="F7CAAC" w:themeFill="accent2" w:themeFillTint="66"/>
          </w:tcPr>
          <w:p w14:paraId="59E4075D" w14:textId="229F792D" w:rsidR="00604B27" w:rsidRPr="001E2F17" w:rsidRDefault="001E2F17" w:rsidP="00604B27">
            <w:pPr>
              <w:spacing w:after="160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E2F17">
              <w:rPr>
                <w:rFonts w:eastAsiaTheme="minorHAnsi"/>
                <w:b/>
                <w:color w:val="000000" w:themeColor="text1"/>
                <w:lang w:eastAsia="en-US"/>
              </w:rPr>
              <w:t>4.925.939,83</w:t>
            </w:r>
          </w:p>
        </w:tc>
        <w:tc>
          <w:tcPr>
            <w:tcW w:w="1596" w:type="dxa"/>
            <w:shd w:val="clear" w:color="auto" w:fill="F7CAAC" w:themeFill="accent2" w:themeFillTint="66"/>
          </w:tcPr>
          <w:p w14:paraId="7B937EAB" w14:textId="0FFBB6D2" w:rsidR="00604B27" w:rsidRPr="001E2F17" w:rsidRDefault="001E2F17" w:rsidP="00604B27">
            <w:pPr>
              <w:spacing w:after="160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E2F17">
              <w:rPr>
                <w:rFonts w:eastAsiaTheme="minorHAnsi"/>
                <w:b/>
                <w:color w:val="000000" w:themeColor="text1"/>
                <w:lang w:eastAsia="en-US"/>
              </w:rPr>
              <w:t>5.923.783,44</w:t>
            </w:r>
          </w:p>
        </w:tc>
        <w:tc>
          <w:tcPr>
            <w:tcW w:w="961" w:type="dxa"/>
            <w:shd w:val="clear" w:color="auto" w:fill="F7CAAC" w:themeFill="accent2" w:themeFillTint="66"/>
          </w:tcPr>
          <w:p w14:paraId="646F6041" w14:textId="0B7445FC" w:rsidR="00604B27" w:rsidRPr="001E2F17" w:rsidRDefault="00F43D32" w:rsidP="00604B27">
            <w:pPr>
              <w:spacing w:after="160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 xml:space="preserve"> </w:t>
            </w:r>
            <w:r w:rsidR="001E2F17" w:rsidRPr="001E2F17">
              <w:rPr>
                <w:rFonts w:eastAsiaTheme="minorHAnsi"/>
                <w:b/>
                <w:color w:val="000000" w:themeColor="text1"/>
                <w:lang w:eastAsia="en-US"/>
              </w:rPr>
              <w:t>120,3</w:t>
            </w:r>
          </w:p>
        </w:tc>
      </w:tr>
      <w:tr w:rsidR="00127A89" w:rsidRPr="00127A89" w14:paraId="6DA4A7F3" w14:textId="77777777" w:rsidTr="00E41DFB">
        <w:tc>
          <w:tcPr>
            <w:tcW w:w="4379" w:type="dxa"/>
          </w:tcPr>
          <w:p w14:paraId="028269A5" w14:textId="122A6C71" w:rsidR="00604B27" w:rsidRPr="00D02ED7" w:rsidRDefault="00604B27" w:rsidP="00604B27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D02ED7">
              <w:rPr>
                <w:rFonts w:eastAsiaTheme="minorHAnsi"/>
                <w:color w:val="000000" w:themeColor="text1"/>
                <w:lang w:eastAsia="en-US"/>
              </w:rPr>
              <w:t xml:space="preserve">Tekuće pomoći od institucija i tijela EU </w:t>
            </w:r>
          </w:p>
        </w:tc>
        <w:tc>
          <w:tcPr>
            <w:tcW w:w="1596" w:type="dxa"/>
          </w:tcPr>
          <w:p w14:paraId="16AD6FFC" w14:textId="0BD153D6" w:rsidR="00604B27" w:rsidRPr="00D02ED7" w:rsidRDefault="00D02ED7" w:rsidP="00604B27">
            <w:pPr>
              <w:spacing w:after="160" w:line="259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D02ED7">
              <w:rPr>
                <w:rFonts w:eastAsiaTheme="minorHAnsi"/>
                <w:color w:val="000000" w:themeColor="text1"/>
                <w:lang w:eastAsia="en-US"/>
              </w:rPr>
              <w:t>918.702,54</w:t>
            </w:r>
          </w:p>
        </w:tc>
        <w:tc>
          <w:tcPr>
            <w:tcW w:w="1596" w:type="dxa"/>
          </w:tcPr>
          <w:p w14:paraId="1B06B8FB" w14:textId="01DE028C" w:rsidR="00604B27" w:rsidRPr="00D02ED7" w:rsidRDefault="00D02ED7" w:rsidP="00604B27">
            <w:pPr>
              <w:spacing w:after="160" w:line="259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D02ED7">
              <w:rPr>
                <w:rFonts w:eastAsiaTheme="minorHAnsi"/>
                <w:color w:val="000000" w:themeColor="text1"/>
                <w:lang w:eastAsia="en-US"/>
              </w:rPr>
              <w:t>1.184.550,96</w:t>
            </w:r>
          </w:p>
        </w:tc>
        <w:tc>
          <w:tcPr>
            <w:tcW w:w="961" w:type="dxa"/>
          </w:tcPr>
          <w:p w14:paraId="6BF33E29" w14:textId="64E2A8AA" w:rsidR="00604B27" w:rsidRPr="00D02ED7" w:rsidRDefault="00D02ED7" w:rsidP="00604B27">
            <w:pPr>
              <w:spacing w:after="160" w:line="259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D02ED7">
              <w:rPr>
                <w:rFonts w:eastAsiaTheme="minorHAnsi"/>
                <w:color w:val="000000" w:themeColor="text1"/>
                <w:lang w:eastAsia="en-US"/>
              </w:rPr>
              <w:t>128,9</w:t>
            </w:r>
          </w:p>
        </w:tc>
      </w:tr>
      <w:tr w:rsidR="00127A89" w:rsidRPr="00127A89" w14:paraId="673A4B1B" w14:textId="77777777" w:rsidTr="00E41DFB">
        <w:tc>
          <w:tcPr>
            <w:tcW w:w="4379" w:type="dxa"/>
          </w:tcPr>
          <w:p w14:paraId="1988A17A" w14:textId="008EDA69" w:rsidR="00604B27" w:rsidRPr="002856AF" w:rsidRDefault="00604B27" w:rsidP="00604B27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2856AF">
              <w:rPr>
                <w:rFonts w:eastAsiaTheme="minorHAnsi"/>
                <w:color w:val="000000" w:themeColor="text1"/>
                <w:lang w:eastAsia="en-US"/>
              </w:rPr>
              <w:t xml:space="preserve">Prihodi od pruženih usluga </w:t>
            </w:r>
          </w:p>
        </w:tc>
        <w:tc>
          <w:tcPr>
            <w:tcW w:w="1596" w:type="dxa"/>
          </w:tcPr>
          <w:p w14:paraId="0E33181E" w14:textId="3E20C87C" w:rsidR="00604B27" w:rsidRPr="002856AF" w:rsidRDefault="002856AF" w:rsidP="00604B27">
            <w:pPr>
              <w:spacing w:after="160" w:line="259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856AF">
              <w:rPr>
                <w:rFonts w:eastAsiaTheme="minorHAnsi"/>
                <w:color w:val="000000" w:themeColor="text1"/>
                <w:lang w:eastAsia="en-US"/>
              </w:rPr>
              <w:t>78.443,26</w:t>
            </w:r>
          </w:p>
        </w:tc>
        <w:tc>
          <w:tcPr>
            <w:tcW w:w="1596" w:type="dxa"/>
          </w:tcPr>
          <w:p w14:paraId="1C8F30B8" w14:textId="19C62867" w:rsidR="00604B27" w:rsidRPr="002856AF" w:rsidRDefault="002856AF" w:rsidP="00604B27">
            <w:pPr>
              <w:spacing w:after="160" w:line="259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856AF">
              <w:rPr>
                <w:rFonts w:eastAsiaTheme="minorHAnsi"/>
                <w:color w:val="000000" w:themeColor="text1"/>
                <w:lang w:eastAsia="en-US"/>
              </w:rPr>
              <w:t>77.405,36</w:t>
            </w:r>
          </w:p>
        </w:tc>
        <w:tc>
          <w:tcPr>
            <w:tcW w:w="961" w:type="dxa"/>
          </w:tcPr>
          <w:p w14:paraId="3C4CBEA3" w14:textId="3907E59A" w:rsidR="00604B27" w:rsidRPr="002856AF" w:rsidRDefault="002856AF" w:rsidP="00604B27">
            <w:pPr>
              <w:spacing w:after="160" w:line="259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856AF">
              <w:rPr>
                <w:rFonts w:eastAsiaTheme="minorHAnsi"/>
                <w:color w:val="000000" w:themeColor="text1"/>
                <w:lang w:eastAsia="en-US"/>
              </w:rPr>
              <w:t>98,7</w:t>
            </w:r>
          </w:p>
        </w:tc>
      </w:tr>
      <w:tr w:rsidR="00604B27" w:rsidRPr="00127A89" w14:paraId="52128724" w14:textId="77777777" w:rsidTr="00E41DFB">
        <w:tc>
          <w:tcPr>
            <w:tcW w:w="4379" w:type="dxa"/>
          </w:tcPr>
          <w:p w14:paraId="4260271F" w14:textId="035D99D5" w:rsidR="00604B27" w:rsidRPr="00F43D32" w:rsidRDefault="00604B27" w:rsidP="00604B27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F43D32">
              <w:rPr>
                <w:rFonts w:eastAsiaTheme="minorHAnsi"/>
                <w:color w:val="000000" w:themeColor="text1"/>
                <w:lang w:eastAsia="en-US"/>
              </w:rPr>
              <w:t xml:space="preserve">Prihodi iz nadležnog proračuna i od HZZO-a na temelju ugovornih obveza </w:t>
            </w:r>
          </w:p>
        </w:tc>
        <w:tc>
          <w:tcPr>
            <w:tcW w:w="1596" w:type="dxa"/>
          </w:tcPr>
          <w:p w14:paraId="45BBA99D" w14:textId="67550693" w:rsidR="00604B27" w:rsidRPr="00F43D32" w:rsidRDefault="00F43D32" w:rsidP="00604B27">
            <w:pPr>
              <w:spacing w:after="160" w:line="259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43D32">
              <w:rPr>
                <w:rFonts w:eastAsiaTheme="minorHAnsi"/>
                <w:color w:val="000000" w:themeColor="text1"/>
                <w:lang w:eastAsia="en-US"/>
              </w:rPr>
              <w:t>3.928.794,03</w:t>
            </w:r>
          </w:p>
        </w:tc>
        <w:tc>
          <w:tcPr>
            <w:tcW w:w="1596" w:type="dxa"/>
          </w:tcPr>
          <w:p w14:paraId="3B4D879A" w14:textId="7C7E55FE" w:rsidR="00604B27" w:rsidRPr="00F43D32" w:rsidRDefault="00F43D32" w:rsidP="00604B27">
            <w:pPr>
              <w:spacing w:after="160" w:line="259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43D32">
              <w:rPr>
                <w:rFonts w:eastAsiaTheme="minorHAnsi"/>
                <w:color w:val="000000" w:themeColor="text1"/>
                <w:lang w:eastAsia="en-US"/>
              </w:rPr>
              <w:t>4.661.482,12</w:t>
            </w:r>
          </w:p>
        </w:tc>
        <w:tc>
          <w:tcPr>
            <w:tcW w:w="961" w:type="dxa"/>
          </w:tcPr>
          <w:p w14:paraId="2857F9AF" w14:textId="1743CD3B" w:rsidR="00604B27" w:rsidRPr="00F43D32" w:rsidRDefault="00F43D32" w:rsidP="00604B27">
            <w:pPr>
              <w:spacing w:after="160" w:line="259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43D32">
              <w:rPr>
                <w:rFonts w:eastAsiaTheme="minorHAnsi"/>
                <w:color w:val="000000" w:themeColor="text1"/>
                <w:lang w:eastAsia="en-US"/>
              </w:rPr>
              <w:t>118,6</w:t>
            </w:r>
          </w:p>
        </w:tc>
      </w:tr>
      <w:tr w:rsidR="00F43D32" w:rsidRPr="00127A89" w14:paraId="76FA9788" w14:textId="77777777" w:rsidTr="00E41DFB">
        <w:tc>
          <w:tcPr>
            <w:tcW w:w="4379" w:type="dxa"/>
          </w:tcPr>
          <w:p w14:paraId="0B49575A" w14:textId="2C1119E0" w:rsidR="00F43D32" w:rsidRPr="00F43D32" w:rsidRDefault="00F43D32" w:rsidP="00604B27">
            <w:pPr>
              <w:spacing w:after="160" w:line="259" w:lineRule="auto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Ostali prihodi</w:t>
            </w:r>
          </w:p>
        </w:tc>
        <w:tc>
          <w:tcPr>
            <w:tcW w:w="1596" w:type="dxa"/>
          </w:tcPr>
          <w:p w14:paraId="17A8D297" w14:textId="271A8157" w:rsidR="00F43D32" w:rsidRPr="00F43D32" w:rsidRDefault="00F43D32" w:rsidP="00604B27">
            <w:pPr>
              <w:spacing w:after="160" w:line="259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1596" w:type="dxa"/>
          </w:tcPr>
          <w:p w14:paraId="42A3BBDA" w14:textId="2C607FEF" w:rsidR="00F43D32" w:rsidRPr="00F43D32" w:rsidRDefault="00F43D32" w:rsidP="00604B27">
            <w:pPr>
              <w:spacing w:after="160" w:line="259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345,00</w:t>
            </w:r>
          </w:p>
        </w:tc>
        <w:tc>
          <w:tcPr>
            <w:tcW w:w="961" w:type="dxa"/>
          </w:tcPr>
          <w:p w14:paraId="1E6A8199" w14:textId="0D18CCC4" w:rsidR="00F43D32" w:rsidRPr="00F43D32" w:rsidRDefault="00F43D32" w:rsidP="00604B27">
            <w:pPr>
              <w:spacing w:after="160" w:line="259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</w:tr>
      <w:bookmarkEnd w:id="1"/>
    </w:tbl>
    <w:p w14:paraId="2BD73E61" w14:textId="77777777" w:rsidR="003212E1" w:rsidRPr="00127A89" w:rsidRDefault="003212E1" w:rsidP="003212E1">
      <w:pPr>
        <w:rPr>
          <w:color w:val="FF0000"/>
        </w:rPr>
      </w:pPr>
    </w:p>
    <w:p w14:paraId="7B80E1F5" w14:textId="4160D896" w:rsidR="00BC0BF6" w:rsidRPr="00127A89" w:rsidRDefault="00BC0BF6" w:rsidP="00ED705B">
      <w:pPr>
        <w:rPr>
          <w:b/>
          <w:color w:val="FF0000"/>
          <w:sz w:val="28"/>
          <w:szCs w:val="28"/>
        </w:rPr>
      </w:pPr>
    </w:p>
    <w:p w14:paraId="3B61C451" w14:textId="30B51864" w:rsidR="00B60BE0" w:rsidRDefault="00B60BE0" w:rsidP="00ED705B">
      <w:pPr>
        <w:rPr>
          <w:b/>
          <w:color w:val="FF0000"/>
          <w:sz w:val="28"/>
          <w:szCs w:val="28"/>
        </w:rPr>
      </w:pPr>
    </w:p>
    <w:p w14:paraId="043DCB4A" w14:textId="77777777" w:rsidR="00E41DFB" w:rsidRPr="00127A89" w:rsidRDefault="00E41DFB" w:rsidP="00ED705B">
      <w:pPr>
        <w:rPr>
          <w:b/>
          <w:color w:val="FF0000"/>
          <w:sz w:val="28"/>
          <w:szCs w:val="28"/>
        </w:rPr>
      </w:pPr>
    </w:p>
    <w:p w14:paraId="1A69623A" w14:textId="77777777" w:rsidR="00BC0BF6" w:rsidRPr="00127A89" w:rsidRDefault="00BC0BF6" w:rsidP="00C913B3">
      <w:pPr>
        <w:rPr>
          <w:b/>
          <w:color w:val="FF0000"/>
          <w:sz w:val="28"/>
          <w:szCs w:val="28"/>
        </w:rPr>
      </w:pPr>
    </w:p>
    <w:p w14:paraId="57EA060A" w14:textId="5E5E4295" w:rsidR="003212E1" w:rsidRPr="00304351" w:rsidRDefault="003212E1" w:rsidP="003212E1">
      <w:pPr>
        <w:ind w:left="360"/>
        <w:rPr>
          <w:b/>
          <w:color w:val="000000" w:themeColor="text1"/>
          <w:sz w:val="28"/>
          <w:szCs w:val="28"/>
        </w:rPr>
      </w:pPr>
      <w:r w:rsidRPr="00304351">
        <w:rPr>
          <w:b/>
          <w:color w:val="000000" w:themeColor="text1"/>
          <w:sz w:val="28"/>
          <w:szCs w:val="28"/>
        </w:rPr>
        <w:t>RASHODI POSLOVANJA</w:t>
      </w:r>
      <w:r w:rsidR="00B60BE0" w:rsidRPr="00304351">
        <w:rPr>
          <w:b/>
          <w:color w:val="000000" w:themeColor="text1"/>
          <w:sz w:val="28"/>
          <w:szCs w:val="28"/>
        </w:rPr>
        <w:t xml:space="preserve"> </w:t>
      </w:r>
      <w:r w:rsidRPr="00304351">
        <w:rPr>
          <w:b/>
          <w:color w:val="000000" w:themeColor="text1"/>
          <w:sz w:val="28"/>
          <w:szCs w:val="28"/>
        </w:rPr>
        <w:t>–</w:t>
      </w:r>
      <w:r w:rsidR="00B60BE0" w:rsidRPr="00304351">
        <w:rPr>
          <w:b/>
          <w:color w:val="000000" w:themeColor="text1"/>
          <w:sz w:val="28"/>
          <w:szCs w:val="28"/>
        </w:rPr>
        <w:t xml:space="preserve"> </w:t>
      </w:r>
      <w:r w:rsidR="00304351" w:rsidRPr="00304351">
        <w:rPr>
          <w:b/>
          <w:color w:val="000000" w:themeColor="text1"/>
          <w:sz w:val="28"/>
          <w:szCs w:val="28"/>
        </w:rPr>
        <w:t>5.865.368,75</w:t>
      </w:r>
      <w:r w:rsidR="00B60BE0" w:rsidRPr="00304351">
        <w:rPr>
          <w:b/>
          <w:color w:val="000000" w:themeColor="text1"/>
          <w:sz w:val="28"/>
          <w:szCs w:val="28"/>
        </w:rPr>
        <w:t xml:space="preserve"> </w:t>
      </w:r>
      <w:r w:rsidR="00304351" w:rsidRPr="00304351">
        <w:rPr>
          <w:b/>
          <w:color w:val="000000" w:themeColor="text1"/>
          <w:sz w:val="28"/>
          <w:szCs w:val="28"/>
        </w:rPr>
        <w:t>EUR</w:t>
      </w:r>
    </w:p>
    <w:p w14:paraId="47F68599" w14:textId="77777777" w:rsidR="003212E1" w:rsidRPr="00127A89" w:rsidRDefault="003212E1" w:rsidP="003212E1">
      <w:pPr>
        <w:rPr>
          <w:color w:val="FF0000"/>
        </w:rPr>
      </w:pPr>
    </w:p>
    <w:p w14:paraId="4296B75D" w14:textId="03293B62" w:rsidR="00A14C2D" w:rsidRPr="00A14C2D" w:rsidRDefault="00A14C2D" w:rsidP="00284F19">
      <w:r w:rsidRPr="00DB020D">
        <w:rPr>
          <w:sz w:val="36"/>
          <w:szCs w:val="36"/>
        </w:rPr>
        <w:t>•</w:t>
      </w:r>
      <w:r w:rsidRPr="00A14C2D">
        <w:t xml:space="preserve">     Ukupni rashodi u razdoblju od 1.1.2023. do 31.12.2023. godine ostvareni su u iznosu od </w:t>
      </w:r>
    </w:p>
    <w:p w14:paraId="449CD1CC" w14:textId="3C4601A6" w:rsidR="00A14C2D" w:rsidRPr="00A14C2D" w:rsidRDefault="00A14C2D" w:rsidP="00284F19">
      <w:r w:rsidRPr="00A14C2D">
        <w:t xml:space="preserve">       5.865.368,75 EUR što čini povećanje u odnosu na isto razdoblje u 2022. godini kada su </w:t>
      </w:r>
    </w:p>
    <w:p w14:paraId="7260F7B7" w14:textId="11793729" w:rsidR="00A14C2D" w:rsidRPr="00A14C2D" w:rsidRDefault="00A14C2D" w:rsidP="00284F19">
      <w:r w:rsidRPr="00A14C2D">
        <w:t xml:space="preserve">      ukupni ostvareni  iznosili 4.828.519,46 EUR.</w:t>
      </w:r>
    </w:p>
    <w:p w14:paraId="27218D53" w14:textId="77777777" w:rsidR="00A14C2D" w:rsidRPr="00127A89" w:rsidRDefault="00A14C2D" w:rsidP="00284F19">
      <w:pPr>
        <w:rPr>
          <w:color w:val="FF0000"/>
        </w:rPr>
      </w:pPr>
    </w:p>
    <w:p w14:paraId="03CFE89D" w14:textId="7D449C7F" w:rsidR="003212E1" w:rsidRPr="00127A89" w:rsidRDefault="00614504" w:rsidP="0006216D">
      <w:pPr>
        <w:pStyle w:val="Odlomakpopisa"/>
        <w:numPr>
          <w:ilvl w:val="0"/>
          <w:numId w:val="2"/>
        </w:numPr>
        <w:ind w:left="360"/>
        <w:jc w:val="both"/>
        <w:rPr>
          <w:color w:val="FF0000"/>
        </w:rPr>
      </w:pPr>
      <w:r w:rsidRPr="00304351">
        <w:rPr>
          <w:color w:val="000000" w:themeColor="text1"/>
        </w:rPr>
        <w:t>Na dan 31.12.202</w:t>
      </w:r>
      <w:r w:rsidR="00304351" w:rsidRPr="00304351">
        <w:rPr>
          <w:color w:val="000000" w:themeColor="text1"/>
        </w:rPr>
        <w:t>3</w:t>
      </w:r>
      <w:r w:rsidR="003212E1" w:rsidRPr="00304351">
        <w:rPr>
          <w:color w:val="000000" w:themeColor="text1"/>
        </w:rPr>
        <w:t>.</w:t>
      </w:r>
      <w:r w:rsidR="007020BE" w:rsidRPr="00304351">
        <w:rPr>
          <w:color w:val="000000" w:themeColor="text1"/>
        </w:rPr>
        <w:t xml:space="preserve"> </w:t>
      </w:r>
      <w:r w:rsidR="002B58EF" w:rsidRPr="00304351">
        <w:rPr>
          <w:color w:val="000000" w:themeColor="text1"/>
        </w:rPr>
        <w:t xml:space="preserve">godine </w:t>
      </w:r>
      <w:r w:rsidR="003212E1" w:rsidRPr="00A14C2D">
        <w:rPr>
          <w:bCs/>
          <w:iCs/>
          <w:color w:val="000000" w:themeColor="text1"/>
        </w:rPr>
        <w:t xml:space="preserve">ukupni </w:t>
      </w:r>
      <w:r w:rsidR="003212E1" w:rsidRPr="00B65E80">
        <w:rPr>
          <w:bCs/>
          <w:iCs/>
          <w:color w:val="000000" w:themeColor="text1"/>
        </w:rPr>
        <w:t>rashodi za zaposlene</w:t>
      </w:r>
      <w:r w:rsidR="00B65E80" w:rsidRPr="00B65E80">
        <w:rPr>
          <w:bCs/>
          <w:iCs/>
          <w:color w:val="000000" w:themeColor="text1"/>
        </w:rPr>
        <w:t xml:space="preserve"> </w:t>
      </w:r>
      <w:r w:rsidR="003212E1" w:rsidRPr="00B65E80">
        <w:rPr>
          <w:bCs/>
          <w:iCs/>
          <w:color w:val="000000" w:themeColor="text1"/>
        </w:rPr>
        <w:t xml:space="preserve">iznose </w:t>
      </w:r>
      <w:r w:rsidR="00304351" w:rsidRPr="00B65E80">
        <w:rPr>
          <w:bCs/>
          <w:iCs/>
          <w:color w:val="000000" w:themeColor="text1"/>
        </w:rPr>
        <w:t>717.852,12</w:t>
      </w:r>
      <w:r w:rsidR="003212E1" w:rsidRPr="00B65E80">
        <w:rPr>
          <w:bCs/>
          <w:iCs/>
          <w:color w:val="000000" w:themeColor="text1"/>
        </w:rPr>
        <w:t xml:space="preserve"> </w:t>
      </w:r>
      <w:r w:rsidR="00304351" w:rsidRPr="00B65E80">
        <w:rPr>
          <w:bCs/>
          <w:iCs/>
          <w:color w:val="000000" w:themeColor="text1"/>
        </w:rPr>
        <w:t>EUR</w:t>
      </w:r>
      <w:r w:rsidR="003212E1" w:rsidRPr="00304351">
        <w:rPr>
          <w:color w:val="000000" w:themeColor="text1"/>
        </w:rPr>
        <w:t xml:space="preserve"> dok su isti </w:t>
      </w:r>
      <w:r w:rsidR="003212E1" w:rsidRPr="004009B9">
        <w:rPr>
          <w:color w:val="000000" w:themeColor="text1"/>
        </w:rPr>
        <w:t>na dan 31.12.20</w:t>
      </w:r>
      <w:r w:rsidR="00C014AF" w:rsidRPr="004009B9">
        <w:rPr>
          <w:color w:val="000000" w:themeColor="text1"/>
        </w:rPr>
        <w:t>2</w:t>
      </w:r>
      <w:r w:rsidR="00304351" w:rsidRPr="004009B9">
        <w:rPr>
          <w:color w:val="000000" w:themeColor="text1"/>
        </w:rPr>
        <w:t>2</w:t>
      </w:r>
      <w:r w:rsidR="003212E1" w:rsidRPr="004009B9">
        <w:rPr>
          <w:color w:val="000000" w:themeColor="text1"/>
        </w:rPr>
        <w:t xml:space="preserve">. godine iznosili </w:t>
      </w:r>
      <w:r w:rsidR="00304351" w:rsidRPr="004009B9">
        <w:rPr>
          <w:color w:val="000000" w:themeColor="text1"/>
        </w:rPr>
        <w:t>560.057,23</w:t>
      </w:r>
      <w:r w:rsidR="003212E1" w:rsidRPr="004009B9">
        <w:rPr>
          <w:color w:val="000000" w:themeColor="text1"/>
        </w:rPr>
        <w:t xml:space="preserve"> </w:t>
      </w:r>
      <w:r w:rsidR="00304351" w:rsidRPr="004009B9">
        <w:rPr>
          <w:color w:val="000000" w:themeColor="text1"/>
        </w:rPr>
        <w:t>EUR</w:t>
      </w:r>
      <w:r w:rsidR="003212E1" w:rsidRPr="004009B9">
        <w:rPr>
          <w:color w:val="000000" w:themeColor="text1"/>
        </w:rPr>
        <w:t xml:space="preserve">. Udio rashoda za zaposlene u ukupnim rashodima poslovanja </w:t>
      </w:r>
      <w:r w:rsidR="003212E1" w:rsidRPr="00364B98">
        <w:rPr>
          <w:color w:val="000000" w:themeColor="text1"/>
        </w:rPr>
        <w:t xml:space="preserve">iznosi </w:t>
      </w:r>
      <w:r w:rsidR="00380D78" w:rsidRPr="00364B98">
        <w:rPr>
          <w:color w:val="000000" w:themeColor="text1"/>
        </w:rPr>
        <w:t>1</w:t>
      </w:r>
      <w:r w:rsidR="00304351" w:rsidRPr="00364B98">
        <w:rPr>
          <w:color w:val="000000" w:themeColor="text1"/>
        </w:rPr>
        <w:t>2</w:t>
      </w:r>
      <w:r w:rsidR="003212E1" w:rsidRPr="00364B98">
        <w:rPr>
          <w:color w:val="000000" w:themeColor="text1"/>
        </w:rPr>
        <w:t>%,</w:t>
      </w:r>
      <w:r w:rsidR="003212E1" w:rsidRPr="004009B9">
        <w:rPr>
          <w:color w:val="000000" w:themeColor="text1"/>
        </w:rPr>
        <w:t xml:space="preserve"> a struktura rashoda za zaposlene je sljedeća:</w:t>
      </w:r>
    </w:p>
    <w:p w14:paraId="5A1B93E5" w14:textId="256181DB" w:rsidR="003212E1" w:rsidRPr="0018739C" w:rsidRDefault="003212E1" w:rsidP="0006216D">
      <w:pPr>
        <w:ind w:left="360"/>
        <w:jc w:val="both"/>
        <w:rPr>
          <w:color w:val="000000" w:themeColor="text1"/>
        </w:rPr>
      </w:pPr>
      <w:r w:rsidRPr="0018739C">
        <w:rPr>
          <w:color w:val="000000" w:themeColor="text1"/>
        </w:rPr>
        <w:t>-</w:t>
      </w:r>
      <w:r w:rsidR="007020BE" w:rsidRPr="0018739C">
        <w:rPr>
          <w:color w:val="000000" w:themeColor="text1"/>
        </w:rPr>
        <w:t xml:space="preserve"> </w:t>
      </w:r>
      <w:r w:rsidRPr="0018739C">
        <w:rPr>
          <w:color w:val="000000" w:themeColor="text1"/>
        </w:rPr>
        <w:t>plaće za redovan rad</w:t>
      </w:r>
      <w:r w:rsidR="007020BE" w:rsidRPr="0018739C">
        <w:rPr>
          <w:color w:val="000000" w:themeColor="text1"/>
        </w:rPr>
        <w:t xml:space="preserve"> </w:t>
      </w:r>
      <w:r w:rsidR="0018739C" w:rsidRPr="0018739C">
        <w:rPr>
          <w:color w:val="000000" w:themeColor="text1"/>
        </w:rPr>
        <w:t>–</w:t>
      </w:r>
      <w:r w:rsidRPr="0018739C">
        <w:rPr>
          <w:color w:val="000000" w:themeColor="text1"/>
        </w:rPr>
        <w:t xml:space="preserve"> </w:t>
      </w:r>
      <w:r w:rsidR="0018739C" w:rsidRPr="0018739C">
        <w:rPr>
          <w:color w:val="000000" w:themeColor="text1"/>
        </w:rPr>
        <w:t>592.635,29</w:t>
      </w:r>
      <w:r w:rsidR="00380D78" w:rsidRPr="0018739C">
        <w:rPr>
          <w:color w:val="000000" w:themeColor="text1"/>
        </w:rPr>
        <w:t xml:space="preserve"> </w:t>
      </w:r>
      <w:r w:rsidR="0018739C" w:rsidRPr="0018739C">
        <w:rPr>
          <w:color w:val="000000" w:themeColor="text1"/>
        </w:rPr>
        <w:t>EUR</w:t>
      </w:r>
      <w:r w:rsidRPr="0018739C">
        <w:rPr>
          <w:color w:val="000000" w:themeColor="text1"/>
        </w:rPr>
        <w:t>,</w:t>
      </w:r>
    </w:p>
    <w:p w14:paraId="6F058F41" w14:textId="61B55F78" w:rsidR="003212E1" w:rsidRPr="00E56758" w:rsidRDefault="003212E1" w:rsidP="0006216D">
      <w:pPr>
        <w:ind w:left="360"/>
        <w:jc w:val="both"/>
        <w:rPr>
          <w:color w:val="000000" w:themeColor="text1"/>
        </w:rPr>
      </w:pPr>
      <w:r w:rsidRPr="0018739C">
        <w:rPr>
          <w:color w:val="000000" w:themeColor="text1"/>
        </w:rPr>
        <w:t>-</w:t>
      </w:r>
      <w:r w:rsidR="007020BE" w:rsidRPr="0018739C">
        <w:rPr>
          <w:color w:val="000000" w:themeColor="text1"/>
        </w:rPr>
        <w:t xml:space="preserve"> </w:t>
      </w:r>
      <w:r w:rsidRPr="0018739C">
        <w:rPr>
          <w:color w:val="000000" w:themeColor="text1"/>
        </w:rPr>
        <w:t>ostali rashodi za zaposlene</w:t>
      </w:r>
      <w:r w:rsidR="007020BE" w:rsidRPr="0018739C">
        <w:rPr>
          <w:color w:val="000000" w:themeColor="text1"/>
        </w:rPr>
        <w:t xml:space="preserve"> </w:t>
      </w:r>
      <w:r w:rsidR="0018739C" w:rsidRPr="0018739C">
        <w:rPr>
          <w:color w:val="000000" w:themeColor="text1"/>
        </w:rPr>
        <w:t>–</w:t>
      </w:r>
      <w:r w:rsidRPr="0018739C">
        <w:rPr>
          <w:color w:val="000000" w:themeColor="text1"/>
        </w:rPr>
        <w:t xml:space="preserve"> </w:t>
      </w:r>
      <w:r w:rsidR="0018739C" w:rsidRPr="0018739C">
        <w:rPr>
          <w:color w:val="000000" w:themeColor="text1"/>
        </w:rPr>
        <w:t>31.</w:t>
      </w:r>
      <w:r w:rsidR="0018739C" w:rsidRPr="00D903E2">
        <w:rPr>
          <w:color w:val="000000" w:themeColor="text1"/>
        </w:rPr>
        <w:t>469,75</w:t>
      </w:r>
      <w:r w:rsidRPr="00D903E2">
        <w:rPr>
          <w:color w:val="000000" w:themeColor="text1"/>
        </w:rPr>
        <w:t xml:space="preserve"> </w:t>
      </w:r>
      <w:r w:rsidR="0018739C" w:rsidRPr="00D903E2">
        <w:rPr>
          <w:color w:val="000000" w:themeColor="text1"/>
        </w:rPr>
        <w:t>EUR</w:t>
      </w:r>
      <w:r w:rsidR="00284F19" w:rsidRPr="00D903E2">
        <w:rPr>
          <w:color w:val="000000" w:themeColor="text1"/>
        </w:rPr>
        <w:t xml:space="preserve">. </w:t>
      </w:r>
      <w:r w:rsidR="00284F19" w:rsidRPr="00E56758">
        <w:rPr>
          <w:color w:val="000000" w:themeColor="text1"/>
        </w:rPr>
        <w:t>Navedeni rashodi se odnose</w:t>
      </w:r>
      <w:r w:rsidRPr="00E56758">
        <w:rPr>
          <w:color w:val="000000" w:themeColor="text1"/>
        </w:rPr>
        <w:t xml:space="preserve"> na isplatu</w:t>
      </w:r>
      <w:r w:rsidR="00284F19" w:rsidRPr="00E56758">
        <w:rPr>
          <w:color w:val="000000" w:themeColor="text1"/>
        </w:rPr>
        <w:t xml:space="preserve"> </w:t>
      </w:r>
      <w:r w:rsidRPr="00E56758">
        <w:rPr>
          <w:color w:val="000000" w:themeColor="text1"/>
        </w:rPr>
        <w:t>jubilarne nagrade, regresa, dara za dijete, božićnice</w:t>
      </w:r>
      <w:r w:rsidR="007020BE" w:rsidRPr="00E56758">
        <w:rPr>
          <w:color w:val="000000" w:themeColor="text1"/>
        </w:rPr>
        <w:t xml:space="preserve">, </w:t>
      </w:r>
      <w:r w:rsidR="001819F5" w:rsidRPr="00E56758">
        <w:rPr>
          <w:color w:val="000000" w:themeColor="text1"/>
        </w:rPr>
        <w:t>naknade za smrtni slučaj te jednokratne pomoći za rođenje djeteta</w:t>
      </w:r>
      <w:r w:rsidR="001060AF">
        <w:rPr>
          <w:color w:val="000000" w:themeColor="text1"/>
        </w:rPr>
        <w:t>,</w:t>
      </w:r>
    </w:p>
    <w:p w14:paraId="1DF29E21" w14:textId="061C58E3" w:rsidR="003212E1" w:rsidRPr="00E56758" w:rsidRDefault="003212E1" w:rsidP="00970287">
      <w:pPr>
        <w:ind w:left="360"/>
        <w:jc w:val="both"/>
        <w:rPr>
          <w:color w:val="000000" w:themeColor="text1"/>
        </w:rPr>
      </w:pPr>
      <w:r w:rsidRPr="00E56758">
        <w:rPr>
          <w:color w:val="000000" w:themeColor="text1"/>
        </w:rPr>
        <w:t>- doprinosi za obvezno zdravstveno osiguranje</w:t>
      </w:r>
      <w:r w:rsidR="007020BE" w:rsidRPr="00E56758">
        <w:rPr>
          <w:color w:val="000000" w:themeColor="text1"/>
        </w:rPr>
        <w:t xml:space="preserve"> </w:t>
      </w:r>
      <w:r w:rsidR="00E56758" w:rsidRPr="00E56758">
        <w:rPr>
          <w:color w:val="000000" w:themeColor="text1"/>
        </w:rPr>
        <w:t>–</w:t>
      </w:r>
      <w:r w:rsidRPr="00E56758">
        <w:rPr>
          <w:color w:val="000000" w:themeColor="text1"/>
        </w:rPr>
        <w:t xml:space="preserve"> </w:t>
      </w:r>
      <w:r w:rsidR="00E56758" w:rsidRPr="00E56758">
        <w:rPr>
          <w:color w:val="000000" w:themeColor="text1"/>
        </w:rPr>
        <w:t>93.747,08</w:t>
      </w:r>
      <w:r w:rsidRPr="00E56758">
        <w:rPr>
          <w:color w:val="000000" w:themeColor="text1"/>
        </w:rPr>
        <w:t xml:space="preserve"> </w:t>
      </w:r>
      <w:r w:rsidR="00E56758" w:rsidRPr="00E56758">
        <w:rPr>
          <w:color w:val="000000" w:themeColor="text1"/>
        </w:rPr>
        <w:t>EUR</w:t>
      </w:r>
      <w:r w:rsidR="001060AF">
        <w:rPr>
          <w:color w:val="000000" w:themeColor="text1"/>
        </w:rPr>
        <w:t>.</w:t>
      </w:r>
    </w:p>
    <w:p w14:paraId="7DB890F7" w14:textId="77777777" w:rsidR="00E56758" w:rsidRDefault="00E56758" w:rsidP="00970287">
      <w:pPr>
        <w:ind w:left="360"/>
        <w:jc w:val="both"/>
        <w:rPr>
          <w:color w:val="FF0000"/>
        </w:rPr>
      </w:pPr>
    </w:p>
    <w:p w14:paraId="1AB12450" w14:textId="08F5FDC3" w:rsidR="00380D78" w:rsidRPr="00CC24A7" w:rsidRDefault="00380D78" w:rsidP="00970287">
      <w:pPr>
        <w:ind w:left="360"/>
        <w:jc w:val="both"/>
        <w:rPr>
          <w:color w:val="000000" w:themeColor="text1"/>
        </w:rPr>
      </w:pPr>
      <w:r w:rsidRPr="00CC24A7">
        <w:rPr>
          <w:color w:val="000000" w:themeColor="text1"/>
        </w:rPr>
        <w:t>Razlog povećanja navedenih rashoda je povećanje osnovice za obračun plaće i drugih materijalnih prava za službenike i namještenike u javnim službama</w:t>
      </w:r>
      <w:r w:rsidR="00E56758" w:rsidRPr="00CC24A7">
        <w:rPr>
          <w:color w:val="000000" w:themeColor="text1"/>
        </w:rPr>
        <w:t>, privremeni dodatak na plaću</w:t>
      </w:r>
      <w:r w:rsidR="00CC24A7" w:rsidRPr="00CC24A7">
        <w:rPr>
          <w:color w:val="000000" w:themeColor="text1"/>
        </w:rPr>
        <w:t xml:space="preserve"> te</w:t>
      </w:r>
      <w:r w:rsidR="00E56758" w:rsidRPr="00CC24A7">
        <w:rPr>
          <w:color w:val="000000" w:themeColor="text1"/>
        </w:rPr>
        <w:t xml:space="preserve"> povećanje </w:t>
      </w:r>
      <w:r w:rsidR="00CC24A7" w:rsidRPr="00CC24A7">
        <w:rPr>
          <w:color w:val="000000" w:themeColor="text1"/>
        </w:rPr>
        <w:t>regresa i božićnice.</w:t>
      </w:r>
    </w:p>
    <w:p w14:paraId="7FA90877" w14:textId="77777777" w:rsidR="003212E1" w:rsidRPr="00127A89" w:rsidRDefault="003212E1" w:rsidP="0006216D">
      <w:pPr>
        <w:jc w:val="both"/>
        <w:rPr>
          <w:color w:val="FF0000"/>
        </w:rPr>
      </w:pPr>
    </w:p>
    <w:p w14:paraId="12B6AB14" w14:textId="05684755" w:rsidR="003212E1" w:rsidRPr="00FE331B" w:rsidRDefault="003212E1" w:rsidP="0006216D">
      <w:pPr>
        <w:pStyle w:val="Odlomakpopisa"/>
        <w:numPr>
          <w:ilvl w:val="0"/>
          <w:numId w:val="2"/>
        </w:numPr>
        <w:ind w:left="360"/>
        <w:jc w:val="both"/>
        <w:rPr>
          <w:color w:val="000000" w:themeColor="text1"/>
        </w:rPr>
      </w:pPr>
      <w:r w:rsidRPr="00FE331B">
        <w:rPr>
          <w:color w:val="000000" w:themeColor="text1"/>
        </w:rPr>
        <w:t xml:space="preserve">Na </w:t>
      </w:r>
      <w:r w:rsidR="00614504" w:rsidRPr="00FE331B">
        <w:rPr>
          <w:color w:val="000000" w:themeColor="text1"/>
        </w:rPr>
        <w:t>dan 31.12.202</w:t>
      </w:r>
      <w:r w:rsidR="00FE331B" w:rsidRPr="00FE331B">
        <w:rPr>
          <w:color w:val="000000" w:themeColor="text1"/>
        </w:rPr>
        <w:t>3</w:t>
      </w:r>
      <w:r w:rsidRPr="00FE331B">
        <w:rPr>
          <w:color w:val="000000" w:themeColor="text1"/>
        </w:rPr>
        <w:t>.</w:t>
      </w:r>
      <w:r w:rsidR="007020BE" w:rsidRPr="00FE331B">
        <w:rPr>
          <w:color w:val="000000" w:themeColor="text1"/>
        </w:rPr>
        <w:t xml:space="preserve"> godine</w:t>
      </w:r>
      <w:r w:rsidRPr="00FE331B">
        <w:rPr>
          <w:color w:val="000000" w:themeColor="text1"/>
        </w:rPr>
        <w:t xml:space="preserve"> </w:t>
      </w:r>
      <w:r w:rsidRPr="00A14C2D">
        <w:rPr>
          <w:bCs/>
          <w:iCs/>
          <w:color w:val="000000" w:themeColor="text1"/>
        </w:rPr>
        <w:t>ukupni materijalni rashodi</w:t>
      </w:r>
      <w:r w:rsidRPr="00FE331B">
        <w:rPr>
          <w:color w:val="000000" w:themeColor="text1"/>
        </w:rPr>
        <w:t xml:space="preserve"> iznose </w:t>
      </w:r>
      <w:r w:rsidR="00FE331B" w:rsidRPr="00B65E80">
        <w:rPr>
          <w:color w:val="000000" w:themeColor="text1"/>
        </w:rPr>
        <w:t>5.145.588,50</w:t>
      </w:r>
      <w:r w:rsidR="00380D78" w:rsidRPr="00B65E80">
        <w:rPr>
          <w:color w:val="000000" w:themeColor="text1"/>
        </w:rPr>
        <w:t xml:space="preserve"> </w:t>
      </w:r>
      <w:r w:rsidR="00FE331B" w:rsidRPr="00B65E80">
        <w:rPr>
          <w:color w:val="000000" w:themeColor="text1"/>
        </w:rPr>
        <w:t>EUR</w:t>
      </w:r>
      <w:r w:rsidRPr="00B65E80">
        <w:rPr>
          <w:color w:val="000000" w:themeColor="text1"/>
        </w:rPr>
        <w:t xml:space="preserve"> dok su isti</w:t>
      </w:r>
      <w:r w:rsidRPr="00FE331B">
        <w:rPr>
          <w:color w:val="000000" w:themeColor="text1"/>
        </w:rPr>
        <w:t xml:space="preserve"> na dan 31.12.20</w:t>
      </w:r>
      <w:r w:rsidR="00970287" w:rsidRPr="00FE331B">
        <w:rPr>
          <w:color w:val="000000" w:themeColor="text1"/>
        </w:rPr>
        <w:t>2</w:t>
      </w:r>
      <w:r w:rsidR="00FE331B" w:rsidRPr="00FE331B">
        <w:rPr>
          <w:color w:val="000000" w:themeColor="text1"/>
        </w:rPr>
        <w:t>2</w:t>
      </w:r>
      <w:r w:rsidRPr="00FE331B">
        <w:rPr>
          <w:color w:val="000000" w:themeColor="text1"/>
        </w:rPr>
        <w:t xml:space="preserve">. godine iznosili </w:t>
      </w:r>
      <w:r w:rsidR="00FE331B" w:rsidRPr="00FE331B">
        <w:rPr>
          <w:color w:val="000000" w:themeColor="text1"/>
        </w:rPr>
        <w:t>4.263.283,23</w:t>
      </w:r>
      <w:r w:rsidR="00380D78" w:rsidRPr="00FE331B">
        <w:rPr>
          <w:color w:val="000000" w:themeColor="text1"/>
        </w:rPr>
        <w:t xml:space="preserve"> </w:t>
      </w:r>
      <w:r w:rsidR="00FE331B" w:rsidRPr="00FE331B">
        <w:rPr>
          <w:color w:val="000000" w:themeColor="text1"/>
        </w:rPr>
        <w:t>EUR</w:t>
      </w:r>
      <w:r w:rsidRPr="00FE331B">
        <w:rPr>
          <w:color w:val="000000" w:themeColor="text1"/>
        </w:rPr>
        <w:t xml:space="preserve">. Udio materijalnih rashoda u ukupnim rashodima poslovanja </w:t>
      </w:r>
      <w:r w:rsidRPr="00364B98">
        <w:rPr>
          <w:color w:val="000000" w:themeColor="text1"/>
        </w:rPr>
        <w:t xml:space="preserve">iznosi </w:t>
      </w:r>
      <w:r w:rsidR="00380D78" w:rsidRPr="00364B98">
        <w:rPr>
          <w:color w:val="000000" w:themeColor="text1"/>
        </w:rPr>
        <w:t xml:space="preserve">88 </w:t>
      </w:r>
      <w:r w:rsidRPr="00364B98">
        <w:rPr>
          <w:color w:val="000000" w:themeColor="text1"/>
        </w:rPr>
        <w:t>%, a struktura</w:t>
      </w:r>
      <w:r w:rsidRPr="00FE331B">
        <w:rPr>
          <w:color w:val="000000" w:themeColor="text1"/>
        </w:rPr>
        <w:t xml:space="preserve"> materijalnih rashoda je sljedeća : </w:t>
      </w:r>
    </w:p>
    <w:p w14:paraId="28210F00" w14:textId="77777777" w:rsidR="0016262A" w:rsidRPr="008D19B9" w:rsidRDefault="0016262A" w:rsidP="0016262A">
      <w:pPr>
        <w:pStyle w:val="Odlomakpopisa"/>
        <w:ind w:left="360" w:firstLine="348"/>
        <w:jc w:val="both"/>
        <w:rPr>
          <w:color w:val="000000" w:themeColor="text1"/>
        </w:rPr>
      </w:pPr>
    </w:p>
    <w:p w14:paraId="02BEB8E0" w14:textId="7E0B309F" w:rsidR="003212E1" w:rsidRPr="008D19B9" w:rsidRDefault="003212E1" w:rsidP="0016262A">
      <w:pPr>
        <w:pStyle w:val="Odlomakpopisa"/>
        <w:ind w:left="708"/>
        <w:jc w:val="both"/>
        <w:rPr>
          <w:color w:val="000000" w:themeColor="text1"/>
        </w:rPr>
      </w:pPr>
      <w:r w:rsidRPr="008D19B9">
        <w:rPr>
          <w:color w:val="000000" w:themeColor="text1"/>
        </w:rPr>
        <w:t>- stručno usavršavanje zaposlenika</w:t>
      </w:r>
      <w:r w:rsidR="007020BE" w:rsidRPr="008D19B9">
        <w:rPr>
          <w:color w:val="000000" w:themeColor="text1"/>
        </w:rPr>
        <w:t xml:space="preserve"> </w:t>
      </w:r>
      <w:r w:rsidR="0052583F" w:rsidRPr="008D19B9">
        <w:rPr>
          <w:color w:val="000000" w:themeColor="text1"/>
        </w:rPr>
        <w:t>788,86</w:t>
      </w:r>
      <w:r w:rsidR="007020BE" w:rsidRPr="008D19B9">
        <w:rPr>
          <w:color w:val="000000" w:themeColor="text1"/>
        </w:rPr>
        <w:t xml:space="preserve"> </w:t>
      </w:r>
      <w:r w:rsidR="0052583F" w:rsidRPr="008D19B9">
        <w:rPr>
          <w:color w:val="000000" w:themeColor="text1"/>
        </w:rPr>
        <w:t>EUR</w:t>
      </w:r>
      <w:r w:rsidR="00236604" w:rsidRPr="008D19B9">
        <w:rPr>
          <w:color w:val="000000" w:themeColor="text1"/>
        </w:rPr>
        <w:t xml:space="preserve"> - </w:t>
      </w:r>
      <w:r w:rsidRPr="008D19B9">
        <w:rPr>
          <w:color w:val="000000" w:themeColor="text1"/>
        </w:rPr>
        <w:t>najvećim di</w:t>
      </w:r>
      <w:r w:rsidR="006509D0" w:rsidRPr="008D19B9">
        <w:rPr>
          <w:color w:val="000000" w:themeColor="text1"/>
        </w:rPr>
        <w:t xml:space="preserve">jelom odnosi </w:t>
      </w:r>
      <w:r w:rsidR="00236604" w:rsidRPr="008D19B9">
        <w:rPr>
          <w:color w:val="000000" w:themeColor="text1"/>
        </w:rPr>
        <w:t xml:space="preserve">se </w:t>
      </w:r>
      <w:r w:rsidR="006509D0" w:rsidRPr="008D19B9">
        <w:rPr>
          <w:color w:val="000000" w:themeColor="text1"/>
        </w:rPr>
        <w:t>na računovodstvene i</w:t>
      </w:r>
      <w:r w:rsidRPr="008D19B9">
        <w:rPr>
          <w:color w:val="000000" w:themeColor="text1"/>
        </w:rPr>
        <w:t xml:space="preserve"> pravne seminare, stručno usavrša</w:t>
      </w:r>
      <w:r w:rsidR="006509D0" w:rsidRPr="008D19B9">
        <w:rPr>
          <w:color w:val="000000" w:themeColor="text1"/>
        </w:rPr>
        <w:t xml:space="preserve">vanje iz područja javne nabave te </w:t>
      </w:r>
      <w:r w:rsidRPr="008D19B9">
        <w:rPr>
          <w:color w:val="000000" w:themeColor="text1"/>
        </w:rPr>
        <w:t>sem</w:t>
      </w:r>
      <w:r w:rsidR="006509D0" w:rsidRPr="008D19B9">
        <w:rPr>
          <w:color w:val="000000" w:themeColor="text1"/>
        </w:rPr>
        <w:t>inare vezano za zaštitu na radu</w:t>
      </w:r>
      <w:r w:rsidR="005F0C6D">
        <w:rPr>
          <w:color w:val="000000" w:themeColor="text1"/>
        </w:rPr>
        <w:t>.</w:t>
      </w:r>
    </w:p>
    <w:p w14:paraId="662FF956" w14:textId="77777777" w:rsidR="0016262A" w:rsidRPr="00127A89" w:rsidRDefault="0016262A" w:rsidP="0016262A">
      <w:pPr>
        <w:pStyle w:val="Odlomakpopisa"/>
        <w:ind w:left="708"/>
        <w:jc w:val="both"/>
        <w:rPr>
          <w:color w:val="FF0000"/>
        </w:rPr>
      </w:pPr>
    </w:p>
    <w:p w14:paraId="1E316F10" w14:textId="20305932" w:rsidR="003212E1" w:rsidRPr="00427926" w:rsidRDefault="003212E1" w:rsidP="0016262A">
      <w:pPr>
        <w:pStyle w:val="Odlomakpopisa"/>
        <w:ind w:left="708"/>
        <w:jc w:val="both"/>
      </w:pPr>
      <w:r w:rsidRPr="00443987">
        <w:rPr>
          <w:color w:val="000000" w:themeColor="text1"/>
        </w:rPr>
        <w:t xml:space="preserve">- rashodi za energiju </w:t>
      </w:r>
      <w:r w:rsidR="00443987" w:rsidRPr="00443987">
        <w:rPr>
          <w:color w:val="000000" w:themeColor="text1"/>
        </w:rPr>
        <w:t>76.512,19</w:t>
      </w:r>
      <w:r w:rsidRPr="00443987">
        <w:rPr>
          <w:color w:val="000000" w:themeColor="text1"/>
        </w:rPr>
        <w:t xml:space="preserve"> </w:t>
      </w:r>
      <w:r w:rsidR="00443987" w:rsidRPr="00443987">
        <w:rPr>
          <w:color w:val="000000" w:themeColor="text1"/>
        </w:rPr>
        <w:t>EUR</w:t>
      </w:r>
      <w:r w:rsidR="006509D0" w:rsidRPr="00443987">
        <w:rPr>
          <w:color w:val="000000" w:themeColor="text1"/>
        </w:rPr>
        <w:t xml:space="preserve"> </w:t>
      </w:r>
      <w:r w:rsidRPr="00443987">
        <w:rPr>
          <w:color w:val="000000" w:themeColor="text1"/>
        </w:rPr>
        <w:t xml:space="preserve">- najvećim se dijelom odnose na </w:t>
      </w:r>
      <w:r w:rsidR="008C6C0A" w:rsidRPr="00443987">
        <w:rPr>
          <w:color w:val="000000" w:themeColor="text1"/>
        </w:rPr>
        <w:t>troškove električne energije i plina na lokacijama, a manji dio odnosi se na trošak goriva</w:t>
      </w:r>
      <w:r w:rsidR="0016262A" w:rsidRPr="00443987">
        <w:rPr>
          <w:color w:val="000000" w:themeColor="text1"/>
        </w:rPr>
        <w:t xml:space="preserve">. </w:t>
      </w:r>
      <w:r w:rsidR="0016262A" w:rsidRPr="00427926">
        <w:t xml:space="preserve">Razlog </w:t>
      </w:r>
      <w:r w:rsidR="00443987" w:rsidRPr="00427926">
        <w:t>smanjenja</w:t>
      </w:r>
      <w:r w:rsidR="0016262A" w:rsidRPr="00427926">
        <w:t xml:space="preserve"> u odnosu na prošlu godinu je</w:t>
      </w:r>
      <w:r w:rsidR="008748E5" w:rsidRPr="00427926">
        <w:t xml:space="preserve"> </w:t>
      </w:r>
      <w:r w:rsidR="00E81859" w:rsidRPr="00427926">
        <w:t xml:space="preserve">zbog </w:t>
      </w:r>
      <w:r w:rsidR="00427926" w:rsidRPr="00427926">
        <w:t>donesene U</w:t>
      </w:r>
      <w:r w:rsidR="00E81859" w:rsidRPr="00427926">
        <w:t>redbe</w:t>
      </w:r>
      <w:r w:rsidR="00427926" w:rsidRPr="00427926">
        <w:t xml:space="preserve"> V</w:t>
      </w:r>
      <w:r w:rsidR="00E81859" w:rsidRPr="00427926">
        <w:t xml:space="preserve">lade </w:t>
      </w:r>
      <w:r w:rsidR="00427926" w:rsidRPr="00427926">
        <w:t>R</w:t>
      </w:r>
      <w:r w:rsidR="00E81859" w:rsidRPr="00427926">
        <w:t xml:space="preserve">epublike </w:t>
      </w:r>
      <w:r w:rsidR="00427926" w:rsidRPr="00427926">
        <w:t>H</w:t>
      </w:r>
      <w:r w:rsidR="00E81859" w:rsidRPr="00427926">
        <w:t>rvatske</w:t>
      </w:r>
      <w:r w:rsidR="00427926" w:rsidRPr="00427926">
        <w:t xml:space="preserve"> o otklanjanju poremećaja na domaćem tržištu</w:t>
      </w:r>
      <w:r w:rsidR="00E81859" w:rsidRPr="00427926">
        <w:t xml:space="preserve"> </w:t>
      </w:r>
      <w:r w:rsidR="0016262A" w:rsidRPr="00427926">
        <w:t>cijena energenata</w:t>
      </w:r>
      <w:r w:rsidR="00427926" w:rsidRPr="00427926">
        <w:t>.</w:t>
      </w:r>
    </w:p>
    <w:p w14:paraId="0AF29067" w14:textId="77777777" w:rsidR="0016262A" w:rsidRPr="00127A89" w:rsidRDefault="0016262A" w:rsidP="0016262A">
      <w:pPr>
        <w:pStyle w:val="Odlomakpopisa"/>
        <w:ind w:left="708"/>
        <w:jc w:val="both"/>
        <w:rPr>
          <w:color w:val="FF0000"/>
        </w:rPr>
      </w:pPr>
    </w:p>
    <w:p w14:paraId="3E368CDD" w14:textId="46FC0702" w:rsidR="0016262A" w:rsidRDefault="003212E1" w:rsidP="0016262A">
      <w:pPr>
        <w:pStyle w:val="Odlomakpopisa"/>
        <w:ind w:left="708"/>
        <w:jc w:val="both"/>
        <w:rPr>
          <w:color w:val="FF0000"/>
        </w:rPr>
      </w:pPr>
      <w:r w:rsidRPr="005F0C6D">
        <w:t xml:space="preserve">- materijal i dijelovi za tekuće i investicijsko održavanje </w:t>
      </w:r>
      <w:r w:rsidR="00823363" w:rsidRPr="005F0C6D">
        <w:t>3.444,69</w:t>
      </w:r>
      <w:r w:rsidRPr="005F0C6D">
        <w:t xml:space="preserve"> </w:t>
      </w:r>
      <w:r w:rsidR="00823363" w:rsidRPr="005F0C6D">
        <w:t>EUR</w:t>
      </w:r>
      <w:r w:rsidR="00C61EBC" w:rsidRPr="005F0C6D">
        <w:t>- n</w:t>
      </w:r>
      <w:r w:rsidRPr="005F0C6D">
        <w:t>avedeni troškovi odnose se na materijal i dijelove za tekuće i investicijsko održavanje građevinskih objekata, postrojenja i opreme, transp</w:t>
      </w:r>
      <w:r w:rsidR="006509D0" w:rsidRPr="005F0C6D">
        <w:t>ortnih sredstava</w:t>
      </w:r>
      <w:r w:rsidR="005F0C6D">
        <w:t>.</w:t>
      </w:r>
    </w:p>
    <w:p w14:paraId="5D75F072" w14:textId="77777777" w:rsidR="005F0C6D" w:rsidRPr="00127A89" w:rsidRDefault="005F0C6D" w:rsidP="0016262A">
      <w:pPr>
        <w:pStyle w:val="Odlomakpopisa"/>
        <w:ind w:left="708"/>
        <w:jc w:val="both"/>
        <w:rPr>
          <w:color w:val="FF0000"/>
        </w:rPr>
      </w:pPr>
    </w:p>
    <w:p w14:paraId="330CF90C" w14:textId="3E541574" w:rsidR="003212E1" w:rsidRPr="005F0C6D" w:rsidRDefault="003212E1" w:rsidP="004121F9">
      <w:pPr>
        <w:pStyle w:val="Odlomakpopisa"/>
        <w:ind w:left="708"/>
        <w:jc w:val="both"/>
      </w:pPr>
      <w:r w:rsidRPr="005F0C6D">
        <w:t xml:space="preserve">- sitni inventar i auto gume </w:t>
      </w:r>
      <w:r w:rsidR="005F0C6D" w:rsidRPr="005F0C6D">
        <w:t>6.880,49</w:t>
      </w:r>
      <w:r w:rsidRPr="005F0C6D">
        <w:t xml:space="preserve"> </w:t>
      </w:r>
      <w:r w:rsidR="005F0C6D" w:rsidRPr="005F0C6D">
        <w:t>EUR</w:t>
      </w:r>
      <w:r w:rsidR="00C61EBC" w:rsidRPr="005F0C6D">
        <w:t xml:space="preserve"> - n</w:t>
      </w:r>
      <w:r w:rsidRPr="005F0C6D">
        <w:t>avedeni troškovi</w:t>
      </w:r>
      <w:r w:rsidR="0053135D" w:rsidRPr="005F0C6D">
        <w:t xml:space="preserve"> najvećim dijelom odnose se na nabavu sitnog inventara za potrebe hostela budući da je stari oštećen i dotraja</w:t>
      </w:r>
      <w:r w:rsidR="00C61EBC" w:rsidRPr="005F0C6D">
        <w:t>o</w:t>
      </w:r>
      <w:r w:rsidR="008F7382">
        <w:t>.</w:t>
      </w:r>
    </w:p>
    <w:p w14:paraId="027D6659" w14:textId="77777777" w:rsidR="004121F9" w:rsidRPr="005F0C6D" w:rsidRDefault="004121F9" w:rsidP="004121F9">
      <w:pPr>
        <w:pStyle w:val="Odlomakpopisa"/>
        <w:ind w:left="708"/>
        <w:jc w:val="both"/>
      </w:pPr>
    </w:p>
    <w:p w14:paraId="13BB053F" w14:textId="73C8EBCE" w:rsidR="003212E1" w:rsidRPr="005F0C6D" w:rsidRDefault="003212E1" w:rsidP="004121F9">
      <w:pPr>
        <w:pStyle w:val="Odlomakpopisa"/>
        <w:ind w:left="708"/>
        <w:jc w:val="both"/>
      </w:pPr>
      <w:r w:rsidRPr="005F0C6D">
        <w:t xml:space="preserve">- službena, radna i zaštitna odjeća i obuća </w:t>
      </w:r>
      <w:r w:rsidR="005F0C6D" w:rsidRPr="005F0C6D">
        <w:t>1.053,15</w:t>
      </w:r>
      <w:r w:rsidRPr="005F0C6D">
        <w:t xml:space="preserve"> </w:t>
      </w:r>
      <w:r w:rsidR="005F0C6D" w:rsidRPr="005F0C6D">
        <w:t>EUR</w:t>
      </w:r>
      <w:r w:rsidR="00C61EBC" w:rsidRPr="005F0C6D">
        <w:t xml:space="preserve"> - </w:t>
      </w:r>
      <w:r w:rsidRPr="005F0C6D">
        <w:t>odnosi se na nabavu službene i zaštitne odjeće i obuće za radnike na vanjskom uređenju u skladu sa zaštitom na radu</w:t>
      </w:r>
      <w:r w:rsidR="005F0C6D">
        <w:t>.</w:t>
      </w:r>
    </w:p>
    <w:p w14:paraId="6B98036F" w14:textId="77777777" w:rsidR="004121F9" w:rsidRPr="00127A89" w:rsidRDefault="004121F9" w:rsidP="004121F9">
      <w:pPr>
        <w:pStyle w:val="Odlomakpopisa"/>
        <w:ind w:left="708"/>
        <w:jc w:val="both"/>
        <w:rPr>
          <w:color w:val="FF0000"/>
        </w:rPr>
      </w:pPr>
    </w:p>
    <w:p w14:paraId="08C50B18" w14:textId="693A22BF" w:rsidR="003212E1" w:rsidRPr="007E239B" w:rsidRDefault="003212E1" w:rsidP="004121F9">
      <w:pPr>
        <w:pStyle w:val="Odlomakpopisa"/>
        <w:ind w:left="708"/>
        <w:jc w:val="both"/>
      </w:pPr>
      <w:r w:rsidRPr="007E239B">
        <w:t xml:space="preserve">- usluge telefona, pošte, prijevoza </w:t>
      </w:r>
      <w:r w:rsidR="007E239B" w:rsidRPr="007E239B">
        <w:t>13.138,18</w:t>
      </w:r>
      <w:r w:rsidRPr="007E239B">
        <w:t xml:space="preserve"> </w:t>
      </w:r>
      <w:r w:rsidR="007E239B" w:rsidRPr="007E239B">
        <w:t>EUR</w:t>
      </w:r>
      <w:r w:rsidR="00380742" w:rsidRPr="007E239B">
        <w:t xml:space="preserve"> - navedeni troškovi odnose se na kontinuirane troškove mobilnih telefona, fiksnih telefona, interneta i poštarine</w:t>
      </w:r>
      <w:r w:rsidR="007E239B">
        <w:t>.</w:t>
      </w:r>
    </w:p>
    <w:p w14:paraId="79BE008C" w14:textId="77777777" w:rsidR="004121F9" w:rsidRPr="00127A89" w:rsidRDefault="004121F9" w:rsidP="004121F9">
      <w:pPr>
        <w:pStyle w:val="Odlomakpopisa"/>
        <w:ind w:left="708"/>
        <w:jc w:val="both"/>
        <w:rPr>
          <w:color w:val="FF0000"/>
        </w:rPr>
      </w:pPr>
    </w:p>
    <w:p w14:paraId="0A475CF5" w14:textId="5A395B07" w:rsidR="0025172C" w:rsidRPr="00D03198" w:rsidRDefault="003212E1" w:rsidP="004121F9">
      <w:pPr>
        <w:pStyle w:val="Odlomakpopisa"/>
        <w:ind w:left="708"/>
        <w:jc w:val="both"/>
      </w:pPr>
      <w:r w:rsidRPr="00D03198">
        <w:t xml:space="preserve">- usluge tekućeg i investicijskog održavanja </w:t>
      </w:r>
      <w:r w:rsidR="00932FBB" w:rsidRPr="00D03198">
        <w:t>73.478,05</w:t>
      </w:r>
      <w:r w:rsidRPr="00D03198">
        <w:t xml:space="preserve"> </w:t>
      </w:r>
      <w:r w:rsidR="00932FBB" w:rsidRPr="00D03198">
        <w:t>EUR</w:t>
      </w:r>
      <w:r w:rsidR="00E927E6" w:rsidRPr="00D03198">
        <w:t xml:space="preserve"> </w:t>
      </w:r>
      <w:r w:rsidR="0053135D" w:rsidRPr="00D03198">
        <w:t>–</w:t>
      </w:r>
      <w:r w:rsidRPr="00D03198">
        <w:t xml:space="preserve"> </w:t>
      </w:r>
      <w:r w:rsidR="0053135D" w:rsidRPr="00D03198">
        <w:t>navedeni troškovi</w:t>
      </w:r>
      <w:r w:rsidRPr="00D03198">
        <w:t xml:space="preserve"> odnos</w:t>
      </w:r>
      <w:r w:rsidR="0053135D" w:rsidRPr="00D03198">
        <w:t>e</w:t>
      </w:r>
      <w:r w:rsidRPr="00D03198">
        <w:t xml:space="preserve"> se </w:t>
      </w:r>
      <w:r w:rsidR="0025172C" w:rsidRPr="00D03198">
        <w:t>na redovna mjesečna i godišnja održavanja</w:t>
      </w:r>
      <w:r w:rsidR="007020BE" w:rsidRPr="00D03198">
        <w:t xml:space="preserve">: </w:t>
      </w:r>
      <w:r w:rsidRPr="00D03198">
        <w:t xml:space="preserve">održavanje dizala, servisiranje klima uređaja, održavanje sustava vatrodojave i </w:t>
      </w:r>
      <w:proofErr w:type="spellStart"/>
      <w:r w:rsidRPr="00D03198">
        <w:t>plino</w:t>
      </w:r>
      <w:proofErr w:type="spellEnd"/>
      <w:r w:rsidR="00E927E6" w:rsidRPr="00D03198">
        <w:t xml:space="preserve"> </w:t>
      </w:r>
      <w:r w:rsidRPr="00D03198">
        <w:t>detekcije, servis plinskog kotla, održavanje rashladnog agregata, održavanje kotlovnice</w:t>
      </w:r>
      <w:r w:rsidR="00E927E6" w:rsidRPr="00D03198">
        <w:t>, servis i popravak prijevoznih sredstava</w:t>
      </w:r>
      <w:r w:rsidR="00932FBB" w:rsidRPr="00D03198">
        <w:t xml:space="preserve">. </w:t>
      </w:r>
      <w:r w:rsidR="00D03198" w:rsidRPr="00D03198">
        <w:lastRenderedPageBreak/>
        <w:t xml:space="preserve">Razlog povećanja u odnosu na prošlu godinu su obrtnički radovi (soboslikarsko – </w:t>
      </w:r>
      <w:proofErr w:type="spellStart"/>
      <w:r w:rsidR="00D03198" w:rsidRPr="00D03198">
        <w:t>ličila</w:t>
      </w:r>
      <w:r w:rsidR="00D03198">
        <w:t>č</w:t>
      </w:r>
      <w:r w:rsidR="00D03198" w:rsidRPr="00D03198">
        <w:t>ki</w:t>
      </w:r>
      <w:proofErr w:type="spellEnd"/>
      <w:r w:rsidR="00D03198">
        <w:t xml:space="preserve"> radovi</w:t>
      </w:r>
      <w:r w:rsidR="00D03198" w:rsidRPr="00D03198">
        <w:t xml:space="preserve">) u hostelu Dubrovnik koji su u cijelosti podmireni </w:t>
      </w:r>
      <w:r w:rsidR="00746336">
        <w:t>s izvora 31 Financijskog plana Javne ustanove Memorijalni centar Domovinskog rata Vukovar.</w:t>
      </w:r>
    </w:p>
    <w:p w14:paraId="5C255A03" w14:textId="77777777" w:rsidR="004121F9" w:rsidRPr="00127A89" w:rsidRDefault="004121F9" w:rsidP="004121F9">
      <w:pPr>
        <w:pStyle w:val="Odlomakpopisa"/>
        <w:ind w:left="708"/>
        <w:jc w:val="both"/>
        <w:rPr>
          <w:color w:val="FF0000"/>
        </w:rPr>
      </w:pPr>
    </w:p>
    <w:p w14:paraId="6EC5D02F" w14:textId="5561B353" w:rsidR="003212E1" w:rsidRPr="003B7C4A" w:rsidRDefault="003212E1" w:rsidP="004121F9">
      <w:pPr>
        <w:pStyle w:val="Odlomakpopisa"/>
        <w:ind w:left="708"/>
        <w:jc w:val="both"/>
      </w:pPr>
      <w:r w:rsidRPr="00EF3FF3">
        <w:t xml:space="preserve">- usluge promidžbe i informiranja </w:t>
      </w:r>
      <w:r w:rsidR="00EF3FF3" w:rsidRPr="00EF3FF3">
        <w:t>6.026,02</w:t>
      </w:r>
      <w:r w:rsidRPr="00EF3FF3">
        <w:t xml:space="preserve"> </w:t>
      </w:r>
      <w:r w:rsidR="00EF3FF3" w:rsidRPr="00EF3FF3">
        <w:t>EUR</w:t>
      </w:r>
      <w:r w:rsidR="00C61EBC" w:rsidRPr="00EF3FF3">
        <w:t xml:space="preserve"> </w:t>
      </w:r>
      <w:r w:rsidRPr="00EF3FF3">
        <w:t xml:space="preserve">- </w:t>
      </w:r>
      <w:r w:rsidRPr="003B7C4A">
        <w:t>odnosi se najvećim dijelom</w:t>
      </w:r>
      <w:r w:rsidR="00E927E6" w:rsidRPr="003B7C4A">
        <w:t xml:space="preserve"> na </w:t>
      </w:r>
      <w:r w:rsidRPr="003B7C4A">
        <w:t xml:space="preserve">nabavu promidžbenog materijala, </w:t>
      </w:r>
      <w:r w:rsidR="0025172C" w:rsidRPr="003B7C4A">
        <w:t xml:space="preserve">objave </w:t>
      </w:r>
      <w:r w:rsidRPr="003B7C4A">
        <w:t>prigodnih čestitki i ostalih s</w:t>
      </w:r>
      <w:r w:rsidR="00E927E6" w:rsidRPr="003B7C4A">
        <w:t>adržaja u novinama i na radiju</w:t>
      </w:r>
      <w:r w:rsidR="00EF3FF3" w:rsidRPr="003B7C4A">
        <w:t>.</w:t>
      </w:r>
    </w:p>
    <w:p w14:paraId="7C46544B" w14:textId="77777777" w:rsidR="004121F9" w:rsidRPr="00127A89" w:rsidRDefault="004121F9" w:rsidP="004121F9">
      <w:pPr>
        <w:pStyle w:val="Odlomakpopisa"/>
        <w:ind w:left="708"/>
        <w:jc w:val="both"/>
        <w:rPr>
          <w:color w:val="FF0000"/>
        </w:rPr>
      </w:pPr>
    </w:p>
    <w:p w14:paraId="35D08938" w14:textId="7D697DF0" w:rsidR="003212E1" w:rsidRPr="00127A89" w:rsidRDefault="003212E1" w:rsidP="004121F9">
      <w:pPr>
        <w:pStyle w:val="Odlomakpopisa"/>
        <w:ind w:left="708"/>
        <w:jc w:val="both"/>
        <w:rPr>
          <w:color w:val="FF0000"/>
        </w:rPr>
      </w:pPr>
      <w:r w:rsidRPr="003B7C4A">
        <w:t xml:space="preserve">- komunalne usluge </w:t>
      </w:r>
      <w:r w:rsidR="006839B6">
        <w:t>9.247,25</w:t>
      </w:r>
      <w:r w:rsidRPr="003B7C4A">
        <w:t xml:space="preserve"> </w:t>
      </w:r>
      <w:r w:rsidR="003B7C4A" w:rsidRPr="003B7C4A">
        <w:t>EUR</w:t>
      </w:r>
      <w:r w:rsidRPr="003B7C4A">
        <w:t xml:space="preserve"> </w:t>
      </w:r>
      <w:r w:rsidRPr="00077BA4">
        <w:t>–</w:t>
      </w:r>
      <w:r w:rsidR="0025172C" w:rsidRPr="00077BA4">
        <w:t xml:space="preserve"> </w:t>
      </w:r>
      <w:r w:rsidR="00C61EBC" w:rsidRPr="00077BA4">
        <w:t>o</w:t>
      </w:r>
      <w:r w:rsidR="00940A6B" w:rsidRPr="00077BA4">
        <w:t xml:space="preserve">dnosi se na kontinuirane rashode, odvoz otpada i opskrbu vodom te </w:t>
      </w:r>
      <w:r w:rsidR="00E927E6" w:rsidRPr="00077BA4">
        <w:t>dimnjačarske usluge</w:t>
      </w:r>
      <w:r w:rsidR="00EF3FF3" w:rsidRPr="00077BA4">
        <w:t>.</w:t>
      </w:r>
      <w:r w:rsidR="00077BA4" w:rsidRPr="00077BA4">
        <w:t xml:space="preserve"> Razlog povećanja u odnos</w:t>
      </w:r>
      <w:r w:rsidR="00782BE8">
        <w:t>u</w:t>
      </w:r>
      <w:r w:rsidR="00077BA4" w:rsidRPr="00077BA4">
        <w:t xml:space="preserve"> na prošlu godinu je dezinsekcija prostora u Hostelu Dubrovnik</w:t>
      </w:r>
      <w:r w:rsidR="003810DB">
        <w:t xml:space="preserve"> i</w:t>
      </w:r>
      <w:r w:rsidR="00D55CE5">
        <w:t xml:space="preserve"> na</w:t>
      </w:r>
      <w:r w:rsidR="003810DB">
        <w:t xml:space="preserve"> objektu 6</w:t>
      </w:r>
      <w:r w:rsidR="003272CC">
        <w:t xml:space="preserve"> – Izložbeni prostor.</w:t>
      </w:r>
    </w:p>
    <w:p w14:paraId="344DABF2" w14:textId="77777777" w:rsidR="004121F9" w:rsidRPr="00127A89" w:rsidRDefault="004121F9" w:rsidP="004121F9">
      <w:pPr>
        <w:pStyle w:val="Odlomakpopisa"/>
        <w:ind w:left="708"/>
        <w:jc w:val="both"/>
        <w:rPr>
          <w:color w:val="FF0000"/>
        </w:rPr>
      </w:pPr>
    </w:p>
    <w:p w14:paraId="1C2D03C9" w14:textId="14CFFBFC" w:rsidR="003212E1" w:rsidRPr="003810DB" w:rsidRDefault="004121F9" w:rsidP="004121F9">
      <w:pPr>
        <w:ind w:left="708"/>
        <w:jc w:val="both"/>
      </w:pPr>
      <w:r w:rsidRPr="003810DB">
        <w:t xml:space="preserve">- </w:t>
      </w:r>
      <w:r w:rsidR="00077BA4" w:rsidRPr="003810DB">
        <w:t>zakupnine i najamnine 2.023.566,58 EUR</w:t>
      </w:r>
      <w:r w:rsidR="003810DB" w:rsidRPr="003810DB">
        <w:t xml:space="preserve"> najvećim dijelom se odnosi na zakup autobusa</w:t>
      </w:r>
      <w:r w:rsidR="00077BA4" w:rsidRPr="003810DB">
        <w:t xml:space="preserve"> </w:t>
      </w:r>
      <w:r w:rsidR="003810DB" w:rsidRPr="003810DB">
        <w:t xml:space="preserve"> </w:t>
      </w:r>
      <w:r w:rsidR="00C47F31">
        <w:t>za</w:t>
      </w:r>
      <w:r w:rsidR="003810DB" w:rsidRPr="003810DB">
        <w:t xml:space="preserve"> </w:t>
      </w:r>
      <w:r w:rsidRPr="003810DB">
        <w:t>realizacij</w:t>
      </w:r>
      <w:r w:rsidR="00C47F31">
        <w:t>u</w:t>
      </w:r>
      <w:r w:rsidRPr="003810DB">
        <w:t xml:space="preserve"> projekta </w:t>
      </w:r>
      <w:r w:rsidR="00137A7A" w:rsidRPr="003810DB">
        <w:t>„</w:t>
      </w:r>
      <w:r w:rsidRPr="003810DB">
        <w:t>Posjet učenika osmih razreda Vukovaru</w:t>
      </w:r>
      <w:r w:rsidR="00137A7A" w:rsidRPr="003810DB">
        <w:t>“</w:t>
      </w:r>
      <w:r w:rsidRPr="003810DB">
        <w:t xml:space="preserve">. </w:t>
      </w:r>
    </w:p>
    <w:p w14:paraId="52653478" w14:textId="77777777" w:rsidR="004121F9" w:rsidRPr="00127A89" w:rsidRDefault="004121F9" w:rsidP="004121F9">
      <w:pPr>
        <w:pStyle w:val="Odlomakpopisa"/>
        <w:ind w:left="708" w:hanging="348"/>
        <w:jc w:val="both"/>
        <w:rPr>
          <w:color w:val="FF0000"/>
        </w:rPr>
      </w:pPr>
    </w:p>
    <w:p w14:paraId="2BEEE7AB" w14:textId="3AC7CD8C" w:rsidR="001B271A" w:rsidRPr="00DD7A40" w:rsidRDefault="001B271A" w:rsidP="004121F9">
      <w:pPr>
        <w:pStyle w:val="Odlomakpopisa"/>
        <w:ind w:left="708"/>
        <w:jc w:val="both"/>
      </w:pPr>
      <w:r w:rsidRPr="00DD7A40">
        <w:t xml:space="preserve">- </w:t>
      </w:r>
      <w:r w:rsidR="00C61EBC" w:rsidRPr="00DD7A40">
        <w:t>z</w:t>
      </w:r>
      <w:r w:rsidRPr="00DD7A40">
        <w:t xml:space="preserve">dravstvene i veterinarske usluge </w:t>
      </w:r>
      <w:r w:rsidR="00DD7A40" w:rsidRPr="00DD7A40">
        <w:t>2.456,00</w:t>
      </w:r>
      <w:r w:rsidRPr="00DD7A40">
        <w:t xml:space="preserve"> </w:t>
      </w:r>
      <w:r w:rsidR="00DD7A40" w:rsidRPr="00DD7A40">
        <w:t>EUR</w:t>
      </w:r>
      <w:r w:rsidR="00C61EBC" w:rsidRPr="00DD7A40">
        <w:t xml:space="preserve"> </w:t>
      </w:r>
      <w:r w:rsidRPr="00DD7A40">
        <w:t xml:space="preserve">- najvećim dijelom odnosi se </w:t>
      </w:r>
      <w:r w:rsidR="003F3AE5" w:rsidRPr="00DD7A40">
        <w:t xml:space="preserve">na troškove </w:t>
      </w:r>
      <w:r w:rsidR="00DD7A40" w:rsidRPr="00DD7A40">
        <w:t>sistematskih pregleda</w:t>
      </w:r>
      <w:r w:rsidR="00DD7A40">
        <w:t xml:space="preserve"> djelatnika</w:t>
      </w:r>
      <w:r w:rsidR="004121F9" w:rsidRPr="00DD7A40">
        <w:t>, a manjim dijelom na veterinarske usluge</w:t>
      </w:r>
      <w:r w:rsidR="008F7382">
        <w:t>.</w:t>
      </w:r>
    </w:p>
    <w:p w14:paraId="7FBC13BF" w14:textId="77777777" w:rsidR="004121F9" w:rsidRPr="00127A89" w:rsidRDefault="004121F9" w:rsidP="004121F9">
      <w:pPr>
        <w:pStyle w:val="Odlomakpopisa"/>
        <w:ind w:left="708"/>
        <w:jc w:val="both"/>
        <w:rPr>
          <w:color w:val="FF0000"/>
        </w:rPr>
      </w:pPr>
    </w:p>
    <w:p w14:paraId="05F6F2B7" w14:textId="3DEC10EA" w:rsidR="0025172C" w:rsidRPr="00F1343F" w:rsidRDefault="003212E1" w:rsidP="004121F9">
      <w:pPr>
        <w:pStyle w:val="Odlomakpopisa"/>
        <w:ind w:left="708"/>
        <w:jc w:val="both"/>
      </w:pPr>
      <w:r w:rsidRPr="000F6C76">
        <w:t xml:space="preserve">- </w:t>
      </w:r>
      <w:r w:rsidR="00C61EBC" w:rsidRPr="000F6C76">
        <w:t>i</w:t>
      </w:r>
      <w:r w:rsidRPr="000F6C76">
        <w:t xml:space="preserve">ntelektualne i osobne usluge </w:t>
      </w:r>
      <w:r w:rsidR="00CA2A9E" w:rsidRPr="000F6C76">
        <w:t>1.428.458,38</w:t>
      </w:r>
      <w:r w:rsidR="00380742" w:rsidRPr="000F6C76">
        <w:t xml:space="preserve"> </w:t>
      </w:r>
      <w:r w:rsidR="00CA2A9E" w:rsidRPr="000F6C76">
        <w:t>EUR</w:t>
      </w:r>
      <w:r w:rsidR="00D87717" w:rsidRPr="000F6C76">
        <w:t xml:space="preserve"> </w:t>
      </w:r>
      <w:r w:rsidRPr="000F6C76">
        <w:t>–</w:t>
      </w:r>
      <w:r w:rsidR="005D1A69" w:rsidRPr="000F6C76">
        <w:t xml:space="preserve"> najvećim dijelom, u iznosu od </w:t>
      </w:r>
      <w:r w:rsidR="000F6C76" w:rsidRPr="00F1343F">
        <w:t>1.427.661,23</w:t>
      </w:r>
      <w:r w:rsidR="005D1A69" w:rsidRPr="00F1343F">
        <w:t xml:space="preserve"> </w:t>
      </w:r>
      <w:r w:rsidR="000F6C76" w:rsidRPr="00F1343F">
        <w:t>EUR</w:t>
      </w:r>
      <w:r w:rsidR="005D1A69" w:rsidRPr="00F1343F">
        <w:t xml:space="preserve"> </w:t>
      </w:r>
      <w:r w:rsidR="00D87717" w:rsidRPr="00F1343F">
        <w:t>odnosi se na financiranje projekta digitalizacija arhivskog gradiva iz Domovinskog rata. Zaključkom Vlade RH od 4.</w:t>
      </w:r>
      <w:r w:rsidR="00CD6670">
        <w:t xml:space="preserve"> </w:t>
      </w:r>
      <w:r w:rsidR="00D87717" w:rsidRPr="00F1343F">
        <w:t>kolovoza 2017.</w:t>
      </w:r>
      <w:r w:rsidR="00CD6670">
        <w:t xml:space="preserve"> </w:t>
      </w:r>
      <w:r w:rsidR="00D87717" w:rsidRPr="00F1343F">
        <w:t xml:space="preserve">godine Ministarstvo hrvatskih branitelja zaduženo je za koordinaciju i provođenje poslova digitalizacije arhivskog gradiva iz Domovinskog rata. Vlada RH je na sjednici održanoj 14. veljače 2019. godine donijela Zaključak o izmjeni i dopuni gore navedenog Zaključka kojim Ministarstvu hrvatskih branitelja partner u provedbi projekta digitalizacije arhivskog gradiva iz Domovinskog rata postaje i Javna ustanova ''Memorijalni centar Domovinskog rata Vukovar'' koja će angažirati do 100 vanjskih pružatelja usluga </w:t>
      </w:r>
      <w:r w:rsidR="001D2A93">
        <w:t xml:space="preserve">na </w:t>
      </w:r>
      <w:r w:rsidR="00D87717" w:rsidRPr="00F1343F">
        <w:t>temelj</w:t>
      </w:r>
      <w:r w:rsidR="001D2A93">
        <w:t>u</w:t>
      </w:r>
      <w:r w:rsidR="00D87717" w:rsidRPr="00F1343F">
        <w:t xml:space="preserve"> ugovora o djelu. Projekt se financira iz izvora 561 (85%) i izvora 12 (15%). </w:t>
      </w:r>
      <w:r w:rsidR="005D1A69" w:rsidRPr="00F1343F">
        <w:t>Ostatak iznosa je utrošen na usluge odvjetnika</w:t>
      </w:r>
      <w:r w:rsidR="006A56F5" w:rsidRPr="00F1343F">
        <w:t xml:space="preserve"> i </w:t>
      </w:r>
      <w:r w:rsidR="000F6C76" w:rsidRPr="00F1343F">
        <w:t xml:space="preserve"> uslugu obračun plaća po sudskom sporu.</w:t>
      </w:r>
    </w:p>
    <w:p w14:paraId="21104D76" w14:textId="77777777" w:rsidR="006A56F5" w:rsidRPr="00127A89" w:rsidRDefault="006A56F5" w:rsidP="0006216D">
      <w:pPr>
        <w:pStyle w:val="Odlomakpopisa"/>
        <w:ind w:left="360"/>
        <w:jc w:val="both"/>
        <w:rPr>
          <w:color w:val="FF0000"/>
        </w:rPr>
      </w:pPr>
    </w:p>
    <w:p w14:paraId="6DCA0EE6" w14:textId="00430C61" w:rsidR="003212E1" w:rsidRPr="00D55CE5" w:rsidRDefault="003212E1" w:rsidP="006A56F5">
      <w:pPr>
        <w:pStyle w:val="Odlomakpopisa"/>
        <w:ind w:left="708"/>
        <w:jc w:val="both"/>
      </w:pPr>
      <w:r w:rsidRPr="00D55CE5">
        <w:t xml:space="preserve">- računalne usluge </w:t>
      </w:r>
      <w:r w:rsidR="00F1343F" w:rsidRPr="00D55CE5">
        <w:t>11.240,12</w:t>
      </w:r>
      <w:r w:rsidRPr="00D55CE5">
        <w:t xml:space="preserve"> </w:t>
      </w:r>
      <w:r w:rsidR="00F1343F" w:rsidRPr="00D55CE5">
        <w:t>EUR</w:t>
      </w:r>
      <w:r w:rsidR="00FD6BEE" w:rsidRPr="00D55CE5">
        <w:t xml:space="preserve">- </w:t>
      </w:r>
      <w:r w:rsidRPr="00D55CE5">
        <w:t xml:space="preserve">odnose se na mjesečno održavanje </w:t>
      </w:r>
      <w:r w:rsidR="00D87717" w:rsidRPr="00D55CE5">
        <w:t>ra</w:t>
      </w:r>
      <w:r w:rsidR="0025172C" w:rsidRPr="00D55CE5">
        <w:t xml:space="preserve">čunovodstvenog programa Konto, </w:t>
      </w:r>
      <w:r w:rsidR="00D87717" w:rsidRPr="00D55CE5">
        <w:t>održavanje web stranice ustanove</w:t>
      </w:r>
      <w:r w:rsidR="001B271A" w:rsidRPr="00D55CE5">
        <w:t xml:space="preserve">, </w:t>
      </w:r>
      <w:r w:rsidR="0025172C" w:rsidRPr="00D55CE5">
        <w:t xml:space="preserve">održavanje </w:t>
      </w:r>
      <w:r w:rsidR="00ED705B" w:rsidRPr="00D55CE5">
        <w:t>muzejskog programa m++</w:t>
      </w:r>
      <w:r w:rsidR="001B271A" w:rsidRPr="00D55CE5">
        <w:t>, održavanje Pando Pad sustava i web hosting</w:t>
      </w:r>
      <w:r w:rsidR="006A56F5" w:rsidRPr="00D55CE5">
        <w:t>.</w:t>
      </w:r>
    </w:p>
    <w:p w14:paraId="0FE99906" w14:textId="77777777" w:rsidR="00D55CE5" w:rsidRPr="00D55CE5" w:rsidRDefault="00D55CE5" w:rsidP="006A56F5">
      <w:pPr>
        <w:pStyle w:val="Odlomakpopisa"/>
        <w:ind w:left="708"/>
        <w:jc w:val="both"/>
      </w:pPr>
    </w:p>
    <w:p w14:paraId="6C2F3682" w14:textId="77777777" w:rsidR="00D95B6F" w:rsidRPr="004009B9" w:rsidRDefault="003212E1" w:rsidP="00D95B6F">
      <w:pPr>
        <w:pStyle w:val="Odlomakpopisa"/>
        <w:numPr>
          <w:ilvl w:val="0"/>
          <w:numId w:val="10"/>
        </w:numPr>
        <w:spacing w:after="160" w:line="259" w:lineRule="auto"/>
        <w:jc w:val="both"/>
        <w:rPr>
          <w:rFonts w:eastAsiaTheme="minorHAnsi"/>
          <w:color w:val="000000" w:themeColor="text1"/>
          <w:lang w:eastAsia="en-US"/>
        </w:rPr>
      </w:pPr>
      <w:r w:rsidRPr="0018640F">
        <w:t xml:space="preserve">- ostale usluge </w:t>
      </w:r>
      <w:r w:rsidR="0018640F" w:rsidRPr="0018640F">
        <w:t>1.419.989,57 EUR</w:t>
      </w:r>
      <w:r w:rsidRPr="0018640F">
        <w:t xml:space="preserve"> </w:t>
      </w:r>
      <w:r w:rsidR="00FD6BEE" w:rsidRPr="0018640F">
        <w:t xml:space="preserve"> - </w:t>
      </w:r>
      <w:r w:rsidRPr="0018640F">
        <w:t xml:space="preserve">odnose se na troškove prehrane u projektu </w:t>
      </w:r>
      <w:r w:rsidRPr="0018640F">
        <w:rPr>
          <w:rFonts w:eastAsiaTheme="minorHAnsi"/>
          <w:lang w:eastAsia="en-US"/>
        </w:rPr>
        <w:t>„Posjet učenika osmih razreda Vukovaru“</w:t>
      </w:r>
      <w:r w:rsidRPr="0018640F">
        <w:t>, usluge čišćenja i pranja objekata i posteljine za potrebe provedbe projekta u hostelu Dubrovnik ,troškove ulaznica za muzeje koji čine dio programa posjeta d</w:t>
      </w:r>
      <w:r w:rsidR="00D87717" w:rsidRPr="0018640F">
        <w:t>jece, usluge čuvanja imovine</w:t>
      </w:r>
      <w:r w:rsidR="003F3AE5" w:rsidRPr="0018640F">
        <w:t>,</w:t>
      </w:r>
      <w:r w:rsidR="00FD6BEE" w:rsidRPr="0018640F">
        <w:t xml:space="preserve"> te</w:t>
      </w:r>
      <w:r w:rsidR="003F3AE5" w:rsidRPr="0018640F">
        <w:t xml:space="preserve"> registracije službenih automobila</w:t>
      </w:r>
      <w:r w:rsidR="006A56F5" w:rsidRPr="0018640F">
        <w:t xml:space="preserve">. </w:t>
      </w:r>
      <w:r w:rsidR="006A56F5" w:rsidRPr="00950A83">
        <w:t>Razlog povećanja</w:t>
      </w:r>
      <w:r w:rsidR="006E400E" w:rsidRPr="00950A83">
        <w:t xml:space="preserve"> u odnosu na prošlu godinu</w:t>
      </w:r>
      <w:r w:rsidR="0081187C" w:rsidRPr="00950A83">
        <w:t xml:space="preserve"> su povećanje cijena navedenih usluga</w:t>
      </w:r>
      <w:r w:rsidR="003464A1">
        <w:t xml:space="preserve"> i </w:t>
      </w:r>
      <w:r w:rsidR="00D95B6F">
        <w:t xml:space="preserve">dolazak većeg broja učenika u projektu </w:t>
      </w:r>
      <w:r w:rsidR="006A56F5" w:rsidRPr="00950A83">
        <w:t xml:space="preserve"> </w:t>
      </w:r>
      <w:r w:rsidR="00D95B6F" w:rsidRPr="004009B9">
        <w:rPr>
          <w:rFonts w:eastAsiaTheme="minorHAnsi"/>
          <w:lang w:eastAsia="en-US"/>
        </w:rPr>
        <w:t>„Posjet učenika osmih razreda Vukovaru“.</w:t>
      </w:r>
    </w:p>
    <w:p w14:paraId="7BAA8523" w14:textId="6A4B1010" w:rsidR="003212E1" w:rsidRPr="00950A83" w:rsidRDefault="003212E1" w:rsidP="006A56F5">
      <w:pPr>
        <w:pStyle w:val="Odlomakpopisa"/>
        <w:ind w:left="708"/>
        <w:jc w:val="both"/>
      </w:pPr>
    </w:p>
    <w:p w14:paraId="63D2887C" w14:textId="77777777" w:rsidR="006A56F5" w:rsidRPr="00127A89" w:rsidRDefault="006A56F5" w:rsidP="006A56F5">
      <w:pPr>
        <w:pStyle w:val="Odlomakpopisa"/>
        <w:ind w:left="708"/>
        <w:jc w:val="both"/>
        <w:rPr>
          <w:color w:val="FF0000"/>
        </w:rPr>
      </w:pPr>
    </w:p>
    <w:p w14:paraId="2FBE50AE" w14:textId="77777777" w:rsidR="005277E9" w:rsidRPr="003272CC" w:rsidRDefault="003212E1" w:rsidP="006A56F5">
      <w:pPr>
        <w:ind w:firstLine="708"/>
        <w:jc w:val="both"/>
      </w:pPr>
      <w:r w:rsidRPr="003272CC">
        <w:t>- premije osiguranja</w:t>
      </w:r>
      <w:r w:rsidR="005277E9" w:rsidRPr="003272CC">
        <w:t xml:space="preserve"> 9.090,84</w:t>
      </w:r>
      <w:r w:rsidRPr="003272CC">
        <w:t xml:space="preserve"> </w:t>
      </w:r>
      <w:r w:rsidR="005277E9" w:rsidRPr="003272CC">
        <w:t>EUR</w:t>
      </w:r>
      <w:r w:rsidR="00FD6BEE" w:rsidRPr="003272CC">
        <w:t xml:space="preserve"> - </w:t>
      </w:r>
      <w:r w:rsidRPr="003272CC">
        <w:t xml:space="preserve">odnosi se na police osiguranja službenih vozila i </w:t>
      </w:r>
      <w:r w:rsidR="005277E9" w:rsidRPr="003272CC">
        <w:t xml:space="preserve"> </w:t>
      </w:r>
    </w:p>
    <w:p w14:paraId="0F51D516" w14:textId="77777777" w:rsidR="005277E9" w:rsidRPr="003272CC" w:rsidRDefault="005277E9" w:rsidP="005277E9">
      <w:pPr>
        <w:ind w:firstLine="708"/>
        <w:jc w:val="both"/>
      </w:pPr>
      <w:r w:rsidRPr="003272CC">
        <w:t xml:space="preserve"> </w:t>
      </w:r>
      <w:r w:rsidR="003212E1" w:rsidRPr="003272CC">
        <w:t>radnih strojeva, osiguranje od požara,</w:t>
      </w:r>
      <w:r w:rsidR="00F67829" w:rsidRPr="003272CC">
        <w:t xml:space="preserve"> osiguranje gostiju hostela Dubrovnik, </w:t>
      </w:r>
      <w:r w:rsidR="003212E1" w:rsidRPr="003272CC">
        <w:t xml:space="preserve"> te osiguranje </w:t>
      </w:r>
    </w:p>
    <w:p w14:paraId="0A1D8E62" w14:textId="77777777" w:rsidR="003272CC" w:rsidRPr="003272CC" w:rsidRDefault="005277E9" w:rsidP="005277E9">
      <w:pPr>
        <w:ind w:firstLine="708"/>
        <w:jc w:val="both"/>
      </w:pPr>
      <w:r w:rsidRPr="003272CC">
        <w:t xml:space="preserve"> </w:t>
      </w:r>
      <w:r w:rsidR="003212E1" w:rsidRPr="003272CC">
        <w:t>zaposlenih</w:t>
      </w:r>
      <w:r w:rsidR="0081187C" w:rsidRPr="003272CC">
        <w:t>.</w:t>
      </w:r>
      <w:r w:rsidR="003272CC" w:rsidRPr="003272CC">
        <w:t xml:space="preserve"> Razlog povećanja u odnosu na prošlu godinu je osiguranje svih objekata u</w:t>
      </w:r>
    </w:p>
    <w:p w14:paraId="3A717DEC" w14:textId="38E9EC97" w:rsidR="003272CC" w:rsidRPr="003272CC" w:rsidRDefault="003272CC" w:rsidP="005277E9">
      <w:pPr>
        <w:ind w:firstLine="708"/>
        <w:jc w:val="both"/>
      </w:pPr>
      <w:r w:rsidRPr="003272CC">
        <w:t xml:space="preserve"> sklopu Memorijalnog centr</w:t>
      </w:r>
      <w:r w:rsidR="00114D41">
        <w:t>a</w:t>
      </w:r>
      <w:r w:rsidRPr="003272CC">
        <w:t xml:space="preserve"> Domovinskog rata Vukovar, te objekata na lokacijama izvan </w:t>
      </w:r>
    </w:p>
    <w:p w14:paraId="72E0C289" w14:textId="43A5DCE7" w:rsidR="003212E1" w:rsidRPr="003272CC" w:rsidRDefault="003272CC" w:rsidP="005277E9">
      <w:pPr>
        <w:ind w:firstLine="708"/>
        <w:jc w:val="both"/>
      </w:pPr>
      <w:r w:rsidRPr="003272CC">
        <w:t xml:space="preserve"> centra: Spomen dom Ovčara i Spomen dom Trpinjska cesta. </w:t>
      </w:r>
    </w:p>
    <w:p w14:paraId="318CC539" w14:textId="77777777" w:rsidR="006A56F5" w:rsidRPr="00127A89" w:rsidRDefault="006A56F5" w:rsidP="006A56F5">
      <w:pPr>
        <w:ind w:left="844"/>
        <w:jc w:val="both"/>
        <w:rPr>
          <w:b/>
          <w:color w:val="FF0000"/>
        </w:rPr>
      </w:pPr>
    </w:p>
    <w:p w14:paraId="2867EFB9" w14:textId="1E253580" w:rsidR="006A56F5" w:rsidRPr="00127A89" w:rsidRDefault="003212E1" w:rsidP="006A56F5">
      <w:pPr>
        <w:ind w:firstLine="708"/>
        <w:jc w:val="both"/>
        <w:rPr>
          <w:color w:val="FF0000"/>
        </w:rPr>
      </w:pPr>
      <w:r w:rsidRPr="00A86C3D">
        <w:t xml:space="preserve">- reprezentacija </w:t>
      </w:r>
      <w:r w:rsidR="00A86C3D" w:rsidRPr="00A86C3D">
        <w:t>8.911,76</w:t>
      </w:r>
      <w:r w:rsidRPr="00A86C3D">
        <w:t xml:space="preserve"> </w:t>
      </w:r>
      <w:r w:rsidR="00A86C3D" w:rsidRPr="00A86C3D">
        <w:t>EUR</w:t>
      </w:r>
      <w:r w:rsidR="00FD6BEE" w:rsidRPr="00A86C3D">
        <w:t xml:space="preserve"> - </w:t>
      </w:r>
      <w:r w:rsidRPr="00A86C3D">
        <w:t xml:space="preserve"> odnosi</w:t>
      </w:r>
      <w:r w:rsidR="00FD6BEE" w:rsidRPr="00A86C3D">
        <w:t xml:space="preserve"> se</w:t>
      </w:r>
      <w:r w:rsidRPr="00A86C3D">
        <w:t xml:space="preserve"> na ugošć</w:t>
      </w:r>
      <w:r w:rsidR="00D87717" w:rsidRPr="00A86C3D">
        <w:t>avanj</w:t>
      </w:r>
      <w:r w:rsidRPr="00A86C3D">
        <w:t xml:space="preserve">a </w:t>
      </w:r>
      <w:r w:rsidR="00A91003" w:rsidRPr="00A86C3D">
        <w:t>i darovanja poslovnih partnera</w:t>
      </w:r>
      <w:r w:rsidR="008F7382">
        <w:t>.</w:t>
      </w:r>
      <w:r w:rsidR="00A91003" w:rsidRPr="00A86C3D">
        <w:t xml:space="preserve">   </w:t>
      </w:r>
    </w:p>
    <w:p w14:paraId="1EAE75AC" w14:textId="77777777" w:rsidR="006A56F5" w:rsidRPr="00127A89" w:rsidRDefault="00A91003" w:rsidP="006A56F5">
      <w:pPr>
        <w:ind w:left="284" w:hanging="284"/>
        <w:jc w:val="both"/>
        <w:rPr>
          <w:b/>
          <w:color w:val="FF0000"/>
        </w:rPr>
      </w:pPr>
      <w:r w:rsidRPr="00127A89">
        <w:rPr>
          <w:color w:val="FF0000"/>
        </w:rPr>
        <w:t xml:space="preserve">    </w:t>
      </w:r>
    </w:p>
    <w:p w14:paraId="4CC3E5BE" w14:textId="0562CF67" w:rsidR="00A91003" w:rsidRPr="00370414" w:rsidRDefault="003212E1" w:rsidP="00A86C3D">
      <w:pPr>
        <w:pStyle w:val="Odlomakpopisa"/>
        <w:ind w:left="708"/>
        <w:jc w:val="both"/>
      </w:pPr>
      <w:r w:rsidRPr="00370414">
        <w:lastRenderedPageBreak/>
        <w:t xml:space="preserve">- pristojbe i naknade </w:t>
      </w:r>
      <w:r w:rsidR="00A86C3D" w:rsidRPr="00370414">
        <w:t>4.109,13 EUR</w:t>
      </w:r>
      <w:r w:rsidR="00A91003" w:rsidRPr="00370414">
        <w:t xml:space="preserve"> - odnosi </w:t>
      </w:r>
      <w:r w:rsidR="00ED705B" w:rsidRPr="00370414">
        <w:t xml:space="preserve">se </w:t>
      </w:r>
      <w:r w:rsidR="00A91003" w:rsidRPr="00370414">
        <w:t xml:space="preserve">na </w:t>
      </w:r>
      <w:r w:rsidR="00D26AF7" w:rsidRPr="00370414">
        <w:t>turističku</w:t>
      </w:r>
      <w:r w:rsidR="00A91003" w:rsidRPr="00370414">
        <w:t xml:space="preserve"> pristojbu sukladno ostvarenim noćenjima u hostelu Dubrovnik koji su plaćeni s izvora 31</w:t>
      </w:r>
      <w:r w:rsidR="00A86C3D" w:rsidRPr="00370414">
        <w:t xml:space="preserve"> Financijskog plana Javne ustanove Memorijalni centar Domovinskog rata Vukovar,</w:t>
      </w:r>
      <w:r w:rsidR="00370414">
        <w:t xml:space="preserve"> </w:t>
      </w:r>
      <w:r w:rsidR="003F3AE5" w:rsidRPr="00370414">
        <w:t>te sudske pristojbe</w:t>
      </w:r>
      <w:r w:rsidR="00370414">
        <w:t>.</w:t>
      </w:r>
    </w:p>
    <w:p w14:paraId="76C8792C" w14:textId="77777777" w:rsidR="006A56F5" w:rsidRPr="00127A89" w:rsidRDefault="006A56F5" w:rsidP="006A56F5">
      <w:pPr>
        <w:ind w:left="708" w:firstLine="57"/>
        <w:jc w:val="both"/>
        <w:rPr>
          <w:color w:val="FF0000"/>
        </w:rPr>
      </w:pPr>
    </w:p>
    <w:p w14:paraId="5ACD45F3" w14:textId="3ABB4BB4" w:rsidR="003F3AE5" w:rsidRPr="00342D2D" w:rsidRDefault="003F3AE5" w:rsidP="00C46566">
      <w:pPr>
        <w:ind w:left="708"/>
        <w:jc w:val="both"/>
      </w:pPr>
      <w:r w:rsidRPr="00342D2D">
        <w:t xml:space="preserve">- troškovi sudskih postupaka </w:t>
      </w:r>
      <w:r w:rsidR="00342D2D" w:rsidRPr="00342D2D">
        <w:t>2.347,52</w:t>
      </w:r>
      <w:r w:rsidR="00FD6BEE" w:rsidRPr="00342D2D">
        <w:t xml:space="preserve"> </w:t>
      </w:r>
      <w:r w:rsidR="00342D2D" w:rsidRPr="00342D2D">
        <w:t>EUR</w:t>
      </w:r>
      <w:r w:rsidRPr="00342D2D">
        <w:t xml:space="preserve"> - odnosi se na </w:t>
      </w:r>
      <w:r w:rsidR="00C46566" w:rsidRPr="00342D2D">
        <w:t>troškove sudskih postupaka djelatnika/ bivših djelatnika radi isplate razlike plaća za razdoblje veljača 2016. do siječanj 2017. godine</w:t>
      </w:r>
      <w:r w:rsidR="008F7382">
        <w:t>.</w:t>
      </w:r>
    </w:p>
    <w:p w14:paraId="11267C80" w14:textId="77777777" w:rsidR="00C46566" w:rsidRPr="00301F5C" w:rsidRDefault="00C46566" w:rsidP="00C46566">
      <w:pPr>
        <w:ind w:left="708"/>
        <w:jc w:val="both"/>
      </w:pPr>
    </w:p>
    <w:p w14:paraId="12518AD5" w14:textId="31D8F19E" w:rsidR="00A91003" w:rsidRPr="001D3E08" w:rsidRDefault="003212E1" w:rsidP="00C46566">
      <w:pPr>
        <w:ind w:firstLine="708"/>
        <w:jc w:val="both"/>
      </w:pPr>
      <w:r w:rsidRPr="001D3E08">
        <w:t xml:space="preserve">- ostali nespomenuti rashodi poslovanja </w:t>
      </w:r>
      <w:r w:rsidR="00301F5C" w:rsidRPr="001D3E08">
        <w:t>2.193,58</w:t>
      </w:r>
      <w:r w:rsidRPr="001D3E08">
        <w:t xml:space="preserve"> </w:t>
      </w:r>
      <w:r w:rsidR="00301F5C" w:rsidRPr="001D3E08">
        <w:t>EUR</w:t>
      </w:r>
      <w:r w:rsidRPr="001D3E08">
        <w:t xml:space="preserve"> – odnose se na rashode protokola</w:t>
      </w:r>
    </w:p>
    <w:p w14:paraId="5D47DAEE" w14:textId="79737250" w:rsidR="008B6C2A" w:rsidRPr="00127A89" w:rsidRDefault="008B6C2A" w:rsidP="00C46566">
      <w:pPr>
        <w:ind w:left="708" w:firstLine="4"/>
        <w:jc w:val="both"/>
        <w:rPr>
          <w:color w:val="FF0000"/>
        </w:rPr>
      </w:pPr>
      <w:r w:rsidRPr="001D3E08">
        <w:t>(</w:t>
      </w:r>
      <w:r w:rsidR="00A91003" w:rsidRPr="001D3E08">
        <w:t>v</w:t>
      </w:r>
      <w:r w:rsidR="003212E1" w:rsidRPr="001D3E08">
        <w:t>ijenci, svijeće, cvijeće i</w:t>
      </w:r>
      <w:r w:rsidR="00A91003" w:rsidRPr="001D3E08">
        <w:t xml:space="preserve"> sl. )</w:t>
      </w:r>
      <w:r w:rsidR="003212E1" w:rsidRPr="001D3E08">
        <w:t>, obilježavanje Da</w:t>
      </w:r>
      <w:r w:rsidR="00A91003" w:rsidRPr="001D3E08">
        <w:t xml:space="preserve">na sjećanja na žrtvu Vukovara </w:t>
      </w:r>
      <w:r w:rsidR="003212E1" w:rsidRPr="001D3E08">
        <w:t>i ostala</w:t>
      </w:r>
      <w:r w:rsidRPr="001D3E08">
        <w:t xml:space="preserve">   </w:t>
      </w:r>
      <w:r w:rsidR="003212E1" w:rsidRPr="001D3E08">
        <w:t xml:space="preserve"> </w:t>
      </w:r>
      <w:r w:rsidRPr="001D3E08">
        <w:t xml:space="preserve">        </w:t>
      </w:r>
      <w:r w:rsidR="00ED705B" w:rsidRPr="001D3E08">
        <w:t>obilježavanja obljetnica</w:t>
      </w:r>
      <w:r w:rsidR="004E6758">
        <w:t xml:space="preserve">, </w:t>
      </w:r>
      <w:r w:rsidR="001D3E08" w:rsidRPr="003A7A82">
        <w:t>godišnje certifikate za komunikaciju digitalnim kanalima, E-račun</w:t>
      </w:r>
      <w:r w:rsidR="004E6758" w:rsidRPr="003A7A82">
        <w:t>e</w:t>
      </w:r>
      <w:r w:rsidR="001D3E08" w:rsidRPr="003A7A82">
        <w:t xml:space="preserve">, zamjena pregorjelih žarulja u izložbenim </w:t>
      </w:r>
      <w:r w:rsidR="009C7764" w:rsidRPr="003A7A82">
        <w:t>prostorima</w:t>
      </w:r>
      <w:r w:rsidR="001D3E08">
        <w:rPr>
          <w:color w:val="FF0000"/>
        </w:rPr>
        <w:t>.</w:t>
      </w:r>
    </w:p>
    <w:p w14:paraId="28A6B63A" w14:textId="77777777" w:rsidR="003212E1" w:rsidRPr="00127A89" w:rsidRDefault="003212E1" w:rsidP="0006216D">
      <w:pPr>
        <w:jc w:val="both"/>
        <w:rPr>
          <w:color w:val="FF0000"/>
        </w:rPr>
      </w:pPr>
    </w:p>
    <w:p w14:paraId="6B7D1E70" w14:textId="4232753B" w:rsidR="003212E1" w:rsidRPr="00100513" w:rsidRDefault="003212E1" w:rsidP="00106815">
      <w:pPr>
        <w:pStyle w:val="Odlomakpopisa"/>
        <w:numPr>
          <w:ilvl w:val="0"/>
          <w:numId w:val="2"/>
        </w:numPr>
        <w:jc w:val="both"/>
      </w:pPr>
      <w:r w:rsidRPr="00932A49">
        <w:t>N</w:t>
      </w:r>
      <w:r w:rsidR="008B6C2A" w:rsidRPr="00932A49">
        <w:t>a dan 31.12.202</w:t>
      </w:r>
      <w:r w:rsidR="009C7764" w:rsidRPr="00932A49">
        <w:t>3</w:t>
      </w:r>
      <w:r w:rsidRPr="00932A49">
        <w:t xml:space="preserve">. godine </w:t>
      </w:r>
      <w:r w:rsidRPr="002C5CFA">
        <w:rPr>
          <w:iCs/>
        </w:rPr>
        <w:t>ukupni financijski rashodi</w:t>
      </w:r>
      <w:r w:rsidRPr="00932A49">
        <w:rPr>
          <w:b/>
          <w:bCs/>
        </w:rPr>
        <w:t xml:space="preserve"> </w:t>
      </w:r>
      <w:r w:rsidRPr="00CC3ADF">
        <w:t xml:space="preserve">iznose </w:t>
      </w:r>
      <w:r w:rsidR="00932A49" w:rsidRPr="00CC3ADF">
        <w:t xml:space="preserve">1.928,13 </w:t>
      </w:r>
      <w:r w:rsidR="009C7764" w:rsidRPr="00CC3ADF">
        <w:t>EUR</w:t>
      </w:r>
      <w:r w:rsidR="009C7764" w:rsidRPr="00932A49">
        <w:t xml:space="preserve"> </w:t>
      </w:r>
      <w:r w:rsidR="008B6C2A" w:rsidRPr="00932A49">
        <w:t>dok su isti na dan 31.12.20</w:t>
      </w:r>
      <w:r w:rsidR="00FD6BEE" w:rsidRPr="00932A49">
        <w:t>2</w:t>
      </w:r>
      <w:r w:rsidR="00932A49" w:rsidRPr="00932A49">
        <w:t>2</w:t>
      </w:r>
      <w:r w:rsidRPr="00932A49">
        <w:t xml:space="preserve">. godine iznosili </w:t>
      </w:r>
      <w:r w:rsidR="00932A49" w:rsidRPr="00932A49">
        <w:t>5.179,00</w:t>
      </w:r>
      <w:r w:rsidRPr="00932A49">
        <w:t xml:space="preserve"> </w:t>
      </w:r>
      <w:r w:rsidR="00932A49" w:rsidRPr="00932A49">
        <w:t>EUR</w:t>
      </w:r>
      <w:r w:rsidRPr="00932A49">
        <w:t xml:space="preserve">. </w:t>
      </w:r>
      <w:r w:rsidRPr="00667349">
        <w:t xml:space="preserve">Udio financijskih rashoda u ukupnim rashodima </w:t>
      </w:r>
      <w:r w:rsidR="00C46566" w:rsidRPr="00667349">
        <w:t xml:space="preserve">manji od 1 </w:t>
      </w:r>
      <w:r w:rsidRPr="00100513">
        <w:t xml:space="preserve">%, a iznos se odnosi na </w:t>
      </w:r>
      <w:r w:rsidR="00685138" w:rsidRPr="00100513">
        <w:t>zatezne kamate po sudskim presudama</w:t>
      </w:r>
      <w:r w:rsidR="00D42815">
        <w:t>.</w:t>
      </w:r>
    </w:p>
    <w:p w14:paraId="11522AD6" w14:textId="77777777" w:rsidR="00C46566" w:rsidRPr="00127A89" w:rsidRDefault="00C46566" w:rsidP="00C46566">
      <w:pPr>
        <w:pStyle w:val="Odlomakpopisa"/>
        <w:jc w:val="both"/>
        <w:rPr>
          <w:color w:val="FF0000"/>
        </w:rPr>
      </w:pPr>
    </w:p>
    <w:p w14:paraId="3A05A2E7" w14:textId="77777777" w:rsidR="003212E1" w:rsidRPr="009C7FD2" w:rsidRDefault="003212E1" w:rsidP="003212E1">
      <w:pPr>
        <w:pStyle w:val="Odlomakpopisa"/>
        <w:numPr>
          <w:ilvl w:val="0"/>
          <w:numId w:val="2"/>
        </w:numPr>
        <w:rPr>
          <w:i/>
        </w:rPr>
      </w:pPr>
      <w:bookmarkStart w:id="2" w:name="_Hlk157067071"/>
      <w:r w:rsidRPr="009C7FD2">
        <w:rPr>
          <w:i/>
        </w:rPr>
        <w:t>Struktura</w:t>
      </w:r>
    </w:p>
    <w:tbl>
      <w:tblPr>
        <w:tblStyle w:val="Reetkatablice"/>
        <w:tblpPr w:leftFromText="180" w:rightFromText="180" w:vertAnchor="text" w:horzAnchor="margin" w:tblpXSpec="center" w:tblpY="17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13"/>
        <w:gridCol w:w="2075"/>
        <w:gridCol w:w="2075"/>
        <w:gridCol w:w="951"/>
      </w:tblGrid>
      <w:tr w:rsidR="00106BA8" w:rsidRPr="00127A89" w14:paraId="7E25E93C" w14:textId="77777777" w:rsidTr="00D12980">
        <w:trPr>
          <w:trHeight w:val="737"/>
        </w:trPr>
        <w:tc>
          <w:tcPr>
            <w:tcW w:w="3313" w:type="dxa"/>
            <w:shd w:val="clear" w:color="auto" w:fill="E2EFD9" w:themeFill="accent6" w:themeFillTint="33"/>
          </w:tcPr>
          <w:p w14:paraId="2CDC1F1D" w14:textId="77777777" w:rsidR="00106BA8" w:rsidRPr="00127A89" w:rsidRDefault="00106BA8" w:rsidP="00106BA8">
            <w:pPr>
              <w:spacing w:after="160" w:line="259" w:lineRule="auto"/>
              <w:rPr>
                <w:rFonts w:eastAsiaTheme="minorHAnsi"/>
                <w:color w:val="FF0000"/>
                <w:lang w:eastAsia="en-US"/>
              </w:rPr>
            </w:pPr>
            <w:bookmarkStart w:id="3" w:name="_Hlk94194129"/>
            <w:bookmarkEnd w:id="2"/>
          </w:p>
        </w:tc>
        <w:tc>
          <w:tcPr>
            <w:tcW w:w="2075" w:type="dxa"/>
            <w:shd w:val="clear" w:color="auto" w:fill="E2EFD9" w:themeFill="accent6" w:themeFillTint="33"/>
          </w:tcPr>
          <w:p w14:paraId="13A25EC0" w14:textId="0AEC126E" w:rsidR="00106BA8" w:rsidRPr="009C7FD2" w:rsidRDefault="00106BA8" w:rsidP="00106BA8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8D7B77">
              <w:rPr>
                <w:rFonts w:eastAsiaTheme="minorHAnsi"/>
                <w:b/>
                <w:lang w:eastAsia="en-US"/>
              </w:rPr>
              <w:t>1.1</w:t>
            </w:r>
            <w:r w:rsidR="00CD6670">
              <w:rPr>
                <w:rFonts w:eastAsiaTheme="minorHAnsi"/>
                <w:b/>
                <w:lang w:eastAsia="en-US"/>
              </w:rPr>
              <w:t>.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8D7B77">
              <w:rPr>
                <w:rFonts w:eastAsiaTheme="minorHAnsi"/>
                <w:b/>
                <w:lang w:eastAsia="en-US"/>
              </w:rPr>
              <w:t>2022.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8D7B77">
              <w:rPr>
                <w:rFonts w:eastAsiaTheme="minorHAnsi"/>
                <w:b/>
                <w:lang w:eastAsia="en-US"/>
              </w:rPr>
              <w:t>-</w:t>
            </w:r>
            <w:r>
              <w:rPr>
                <w:rFonts w:eastAsiaTheme="minorHAnsi"/>
                <w:b/>
                <w:lang w:eastAsia="en-US"/>
              </w:rPr>
              <w:t xml:space="preserve">        </w:t>
            </w:r>
            <w:r w:rsidRPr="008D7B77">
              <w:rPr>
                <w:rFonts w:eastAsiaTheme="minorHAnsi"/>
                <w:b/>
                <w:lang w:eastAsia="en-US"/>
              </w:rPr>
              <w:t>31.12.2022.</w:t>
            </w:r>
          </w:p>
        </w:tc>
        <w:tc>
          <w:tcPr>
            <w:tcW w:w="2075" w:type="dxa"/>
            <w:shd w:val="clear" w:color="auto" w:fill="E2EFD9" w:themeFill="accent6" w:themeFillTint="33"/>
          </w:tcPr>
          <w:p w14:paraId="57199C9A" w14:textId="345C201E" w:rsidR="00106BA8" w:rsidRPr="009C7FD2" w:rsidRDefault="00106BA8" w:rsidP="00106BA8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8D7B77">
              <w:rPr>
                <w:rFonts w:eastAsiaTheme="minorHAnsi"/>
                <w:b/>
                <w:lang w:eastAsia="en-US"/>
              </w:rPr>
              <w:t>1.1.202</w:t>
            </w:r>
            <w:r>
              <w:rPr>
                <w:rFonts w:eastAsiaTheme="minorHAnsi"/>
                <w:b/>
                <w:lang w:eastAsia="en-US"/>
              </w:rPr>
              <w:t>3</w:t>
            </w:r>
            <w:r w:rsidRPr="008D7B77">
              <w:rPr>
                <w:rFonts w:eastAsiaTheme="minorHAnsi"/>
                <w:b/>
                <w:lang w:eastAsia="en-US"/>
              </w:rPr>
              <w:t>.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8D7B77">
              <w:rPr>
                <w:rFonts w:eastAsiaTheme="minorHAnsi"/>
                <w:b/>
                <w:lang w:eastAsia="en-US"/>
              </w:rPr>
              <w:t>-</w:t>
            </w:r>
            <w:r>
              <w:rPr>
                <w:rFonts w:eastAsiaTheme="minorHAnsi"/>
                <w:b/>
                <w:lang w:eastAsia="en-US"/>
              </w:rPr>
              <w:t xml:space="preserve">     </w:t>
            </w:r>
            <w:r w:rsidR="00CD6670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 xml:space="preserve">   </w:t>
            </w:r>
            <w:r w:rsidRPr="008D7B77">
              <w:rPr>
                <w:rFonts w:eastAsiaTheme="minorHAnsi"/>
                <w:b/>
                <w:lang w:eastAsia="en-US"/>
              </w:rPr>
              <w:t>31.12.202</w:t>
            </w:r>
            <w:r>
              <w:rPr>
                <w:rFonts w:eastAsiaTheme="minorHAnsi"/>
                <w:b/>
                <w:lang w:eastAsia="en-US"/>
              </w:rPr>
              <w:t>3</w:t>
            </w:r>
            <w:r w:rsidRPr="008D7B77"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951" w:type="dxa"/>
            <w:shd w:val="clear" w:color="auto" w:fill="E2EFD9" w:themeFill="accent6" w:themeFillTint="33"/>
          </w:tcPr>
          <w:p w14:paraId="0C99AA46" w14:textId="77777777" w:rsidR="00106BA8" w:rsidRPr="009C7FD2" w:rsidRDefault="00106BA8" w:rsidP="00106BA8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C7FD2">
              <w:rPr>
                <w:rFonts w:eastAsiaTheme="minorHAnsi"/>
                <w:b/>
                <w:lang w:eastAsia="en-US"/>
              </w:rPr>
              <w:t>Indeks</w:t>
            </w:r>
          </w:p>
        </w:tc>
      </w:tr>
      <w:tr w:rsidR="00AE26CC" w:rsidRPr="00127A89" w14:paraId="0E54CF10" w14:textId="77777777" w:rsidTr="00D12980">
        <w:tc>
          <w:tcPr>
            <w:tcW w:w="3313" w:type="dxa"/>
            <w:shd w:val="clear" w:color="auto" w:fill="F7CAAC" w:themeFill="accent2" w:themeFillTint="66"/>
          </w:tcPr>
          <w:p w14:paraId="0F71B0A4" w14:textId="77777777" w:rsidR="00AE26CC" w:rsidRPr="00127A89" w:rsidRDefault="00AE26CC" w:rsidP="00AE26CC">
            <w:pPr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</w:pPr>
            <w:r w:rsidRPr="009C7FD2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Rashodi poslovanja </w:t>
            </w:r>
          </w:p>
        </w:tc>
        <w:tc>
          <w:tcPr>
            <w:tcW w:w="2075" w:type="dxa"/>
            <w:shd w:val="clear" w:color="auto" w:fill="F7CAAC" w:themeFill="accent2" w:themeFillTint="66"/>
          </w:tcPr>
          <w:p w14:paraId="17923136" w14:textId="77777777" w:rsidR="00AE26CC" w:rsidRPr="009C7FD2" w:rsidRDefault="00AE26CC" w:rsidP="00AE26CC">
            <w:pPr>
              <w:jc w:val="center"/>
              <w:rPr>
                <w:b/>
                <w:sz w:val="22"/>
                <w:szCs w:val="22"/>
              </w:rPr>
            </w:pPr>
            <w:r w:rsidRPr="009C7FD2">
              <w:rPr>
                <w:b/>
                <w:sz w:val="22"/>
                <w:szCs w:val="22"/>
              </w:rPr>
              <w:t>4.828.519,46</w:t>
            </w:r>
          </w:p>
        </w:tc>
        <w:tc>
          <w:tcPr>
            <w:tcW w:w="2075" w:type="dxa"/>
            <w:shd w:val="clear" w:color="auto" w:fill="F7CAAC" w:themeFill="accent2" w:themeFillTint="66"/>
          </w:tcPr>
          <w:p w14:paraId="5E76AFD8" w14:textId="77777777" w:rsidR="00AE26CC" w:rsidRPr="009C7FD2" w:rsidRDefault="00AE26CC" w:rsidP="00AE26CC">
            <w:pPr>
              <w:jc w:val="center"/>
              <w:rPr>
                <w:b/>
                <w:sz w:val="22"/>
                <w:szCs w:val="22"/>
              </w:rPr>
            </w:pPr>
            <w:r w:rsidRPr="009C7FD2">
              <w:rPr>
                <w:b/>
                <w:sz w:val="22"/>
                <w:szCs w:val="22"/>
              </w:rPr>
              <w:t>5.865.368,75</w:t>
            </w:r>
          </w:p>
        </w:tc>
        <w:tc>
          <w:tcPr>
            <w:tcW w:w="951" w:type="dxa"/>
            <w:shd w:val="clear" w:color="auto" w:fill="F7CAAC" w:themeFill="accent2" w:themeFillTint="66"/>
          </w:tcPr>
          <w:p w14:paraId="0A44D966" w14:textId="77777777" w:rsidR="00AE26CC" w:rsidRPr="009C7FD2" w:rsidRDefault="00AE26CC" w:rsidP="00AE26CC">
            <w:pPr>
              <w:jc w:val="center"/>
              <w:rPr>
                <w:b/>
                <w:sz w:val="22"/>
                <w:szCs w:val="22"/>
              </w:rPr>
            </w:pPr>
            <w:r w:rsidRPr="009C7FD2">
              <w:rPr>
                <w:b/>
                <w:sz w:val="22"/>
                <w:szCs w:val="22"/>
              </w:rPr>
              <w:t>121,5</w:t>
            </w:r>
          </w:p>
        </w:tc>
      </w:tr>
      <w:tr w:rsidR="00AE26CC" w:rsidRPr="00127A89" w14:paraId="09060FDF" w14:textId="77777777" w:rsidTr="00D12980">
        <w:tc>
          <w:tcPr>
            <w:tcW w:w="3313" w:type="dxa"/>
            <w:shd w:val="clear" w:color="auto" w:fill="F7CAAC" w:themeFill="accent2" w:themeFillTint="66"/>
          </w:tcPr>
          <w:p w14:paraId="66984458" w14:textId="77777777" w:rsidR="00AE26CC" w:rsidRPr="00AE26CC" w:rsidRDefault="00AE26CC" w:rsidP="00AE26CC">
            <w:pPr>
              <w:rPr>
                <w:sz w:val="22"/>
                <w:szCs w:val="22"/>
              </w:rPr>
            </w:pPr>
            <w:r w:rsidRPr="00AE26C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Rashodi za zaposlene </w:t>
            </w:r>
          </w:p>
        </w:tc>
        <w:tc>
          <w:tcPr>
            <w:tcW w:w="2075" w:type="dxa"/>
            <w:shd w:val="clear" w:color="auto" w:fill="F7CAAC" w:themeFill="accent2" w:themeFillTint="66"/>
          </w:tcPr>
          <w:p w14:paraId="7A82D243" w14:textId="50943CE6" w:rsidR="00AE26CC" w:rsidRPr="00AE26CC" w:rsidRDefault="00AE26CC" w:rsidP="00AE26CC">
            <w:pPr>
              <w:jc w:val="center"/>
              <w:rPr>
                <w:b/>
                <w:sz w:val="22"/>
                <w:szCs w:val="22"/>
              </w:rPr>
            </w:pPr>
            <w:r w:rsidRPr="00AE26CC">
              <w:rPr>
                <w:b/>
                <w:sz w:val="22"/>
                <w:szCs w:val="22"/>
              </w:rPr>
              <w:t>560.057,23</w:t>
            </w:r>
          </w:p>
        </w:tc>
        <w:tc>
          <w:tcPr>
            <w:tcW w:w="2075" w:type="dxa"/>
            <w:shd w:val="clear" w:color="auto" w:fill="F7CAAC" w:themeFill="accent2" w:themeFillTint="66"/>
          </w:tcPr>
          <w:p w14:paraId="07C93C92" w14:textId="7CBDDA23" w:rsidR="00AE26CC" w:rsidRPr="00AE26CC" w:rsidRDefault="00AE26CC" w:rsidP="00AE26CC">
            <w:pPr>
              <w:jc w:val="center"/>
              <w:rPr>
                <w:b/>
                <w:sz w:val="22"/>
                <w:szCs w:val="22"/>
              </w:rPr>
            </w:pPr>
            <w:r w:rsidRPr="00AE26CC">
              <w:rPr>
                <w:b/>
                <w:sz w:val="22"/>
                <w:szCs w:val="22"/>
              </w:rPr>
              <w:t>717.852,12</w:t>
            </w:r>
          </w:p>
        </w:tc>
        <w:tc>
          <w:tcPr>
            <w:tcW w:w="951" w:type="dxa"/>
            <w:shd w:val="clear" w:color="auto" w:fill="F7CAAC" w:themeFill="accent2" w:themeFillTint="66"/>
          </w:tcPr>
          <w:p w14:paraId="4E2553A0" w14:textId="5DAEB488" w:rsidR="00AE26CC" w:rsidRPr="00AE26CC" w:rsidRDefault="00AE26CC" w:rsidP="00AE26CC">
            <w:pPr>
              <w:jc w:val="center"/>
              <w:rPr>
                <w:b/>
                <w:sz w:val="22"/>
                <w:szCs w:val="22"/>
              </w:rPr>
            </w:pPr>
            <w:r w:rsidRPr="00AE26CC">
              <w:rPr>
                <w:b/>
                <w:sz w:val="22"/>
                <w:szCs w:val="22"/>
              </w:rPr>
              <w:t>128,2</w:t>
            </w:r>
          </w:p>
        </w:tc>
      </w:tr>
      <w:tr w:rsidR="00AE26CC" w:rsidRPr="00127A89" w14:paraId="4E879A92" w14:textId="77777777" w:rsidTr="00D12980">
        <w:tc>
          <w:tcPr>
            <w:tcW w:w="3313" w:type="dxa"/>
          </w:tcPr>
          <w:p w14:paraId="489BA352" w14:textId="77777777" w:rsidR="00AE26CC" w:rsidRPr="00AE26CC" w:rsidRDefault="00AE26CC" w:rsidP="00AE26CC">
            <w:pPr>
              <w:rPr>
                <w:sz w:val="22"/>
                <w:szCs w:val="22"/>
              </w:rPr>
            </w:pPr>
            <w:r w:rsidRPr="00AE26CC">
              <w:rPr>
                <w:rFonts w:eastAsiaTheme="minorHAnsi"/>
                <w:sz w:val="22"/>
                <w:szCs w:val="22"/>
                <w:lang w:eastAsia="en-US"/>
              </w:rPr>
              <w:t xml:space="preserve">Plaće (bruto)  </w:t>
            </w:r>
          </w:p>
        </w:tc>
        <w:tc>
          <w:tcPr>
            <w:tcW w:w="2075" w:type="dxa"/>
          </w:tcPr>
          <w:p w14:paraId="15D55B4E" w14:textId="3F6E2CB3" w:rsidR="00AE26CC" w:rsidRPr="00AE26CC" w:rsidRDefault="00AE26CC" w:rsidP="00AE26CC">
            <w:pPr>
              <w:jc w:val="center"/>
              <w:rPr>
                <w:sz w:val="22"/>
                <w:szCs w:val="22"/>
              </w:rPr>
            </w:pPr>
            <w:r w:rsidRPr="00AE26CC">
              <w:rPr>
                <w:sz w:val="22"/>
                <w:szCs w:val="22"/>
              </w:rPr>
              <w:t>461.797,79</w:t>
            </w:r>
          </w:p>
        </w:tc>
        <w:tc>
          <w:tcPr>
            <w:tcW w:w="2075" w:type="dxa"/>
          </w:tcPr>
          <w:p w14:paraId="351C82FF" w14:textId="7F0A714A" w:rsidR="00AE26CC" w:rsidRPr="00AE26CC" w:rsidRDefault="00AE26CC" w:rsidP="00AE26CC">
            <w:pPr>
              <w:jc w:val="center"/>
              <w:rPr>
                <w:sz w:val="22"/>
                <w:szCs w:val="22"/>
              </w:rPr>
            </w:pPr>
            <w:r w:rsidRPr="00AE26CC">
              <w:rPr>
                <w:sz w:val="22"/>
                <w:szCs w:val="22"/>
              </w:rPr>
              <w:t>592.635,29</w:t>
            </w:r>
          </w:p>
        </w:tc>
        <w:tc>
          <w:tcPr>
            <w:tcW w:w="951" w:type="dxa"/>
          </w:tcPr>
          <w:p w14:paraId="21DA4B4D" w14:textId="331ABA12" w:rsidR="00AE26CC" w:rsidRPr="00AE26CC" w:rsidRDefault="00AE26CC" w:rsidP="00AE26CC">
            <w:pPr>
              <w:jc w:val="center"/>
              <w:rPr>
                <w:sz w:val="22"/>
                <w:szCs w:val="22"/>
              </w:rPr>
            </w:pPr>
            <w:r w:rsidRPr="00AE26CC">
              <w:rPr>
                <w:sz w:val="22"/>
                <w:szCs w:val="22"/>
              </w:rPr>
              <w:t>128,3</w:t>
            </w:r>
          </w:p>
        </w:tc>
      </w:tr>
      <w:tr w:rsidR="00AE26CC" w:rsidRPr="00127A89" w14:paraId="09EDAFDD" w14:textId="77777777" w:rsidTr="00D12980">
        <w:tc>
          <w:tcPr>
            <w:tcW w:w="3313" w:type="dxa"/>
          </w:tcPr>
          <w:p w14:paraId="4341A576" w14:textId="77777777" w:rsidR="00AE26CC" w:rsidRPr="009A47A1" w:rsidRDefault="00AE26CC" w:rsidP="00AE26C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A47A1">
              <w:rPr>
                <w:rFonts w:eastAsiaTheme="minorHAnsi"/>
                <w:sz w:val="22"/>
                <w:szCs w:val="22"/>
                <w:lang w:eastAsia="en-US"/>
              </w:rPr>
              <w:t xml:space="preserve">Ostali rashodi za zaposlene </w:t>
            </w:r>
          </w:p>
        </w:tc>
        <w:tc>
          <w:tcPr>
            <w:tcW w:w="2075" w:type="dxa"/>
          </w:tcPr>
          <w:p w14:paraId="48757237" w14:textId="4F669EEA" w:rsidR="00AE26CC" w:rsidRPr="009A47A1" w:rsidRDefault="009A47A1" w:rsidP="00AE26CC">
            <w:pPr>
              <w:jc w:val="center"/>
              <w:rPr>
                <w:sz w:val="22"/>
                <w:szCs w:val="22"/>
              </w:rPr>
            </w:pPr>
            <w:r w:rsidRPr="009A47A1">
              <w:rPr>
                <w:sz w:val="22"/>
                <w:szCs w:val="22"/>
              </w:rPr>
              <w:t>25.138,89</w:t>
            </w:r>
          </w:p>
        </w:tc>
        <w:tc>
          <w:tcPr>
            <w:tcW w:w="2075" w:type="dxa"/>
          </w:tcPr>
          <w:p w14:paraId="5CAB735B" w14:textId="391118B5" w:rsidR="00AE26CC" w:rsidRPr="009A47A1" w:rsidRDefault="009A47A1" w:rsidP="00AE26CC">
            <w:pPr>
              <w:jc w:val="center"/>
              <w:rPr>
                <w:sz w:val="22"/>
                <w:szCs w:val="22"/>
              </w:rPr>
            </w:pPr>
            <w:r w:rsidRPr="009A47A1">
              <w:rPr>
                <w:sz w:val="22"/>
                <w:szCs w:val="22"/>
              </w:rPr>
              <w:t>31.469,75</w:t>
            </w:r>
          </w:p>
        </w:tc>
        <w:tc>
          <w:tcPr>
            <w:tcW w:w="951" w:type="dxa"/>
          </w:tcPr>
          <w:p w14:paraId="38755FEC" w14:textId="09940BED" w:rsidR="00AE26CC" w:rsidRPr="009A47A1" w:rsidRDefault="009A47A1" w:rsidP="00AE26CC">
            <w:pPr>
              <w:jc w:val="center"/>
              <w:rPr>
                <w:sz w:val="22"/>
                <w:szCs w:val="22"/>
              </w:rPr>
            </w:pPr>
            <w:r w:rsidRPr="009A47A1">
              <w:rPr>
                <w:sz w:val="22"/>
                <w:szCs w:val="22"/>
              </w:rPr>
              <w:t>125,2</w:t>
            </w:r>
          </w:p>
        </w:tc>
      </w:tr>
      <w:tr w:rsidR="00AE26CC" w:rsidRPr="00127A89" w14:paraId="31CD1742" w14:textId="77777777" w:rsidTr="00D12980">
        <w:tc>
          <w:tcPr>
            <w:tcW w:w="3313" w:type="dxa"/>
          </w:tcPr>
          <w:p w14:paraId="7E805D90" w14:textId="77777777" w:rsidR="00AE26CC" w:rsidRPr="009A47A1" w:rsidRDefault="00AE26CC" w:rsidP="00AE26CC">
            <w:pPr>
              <w:rPr>
                <w:sz w:val="22"/>
                <w:szCs w:val="22"/>
              </w:rPr>
            </w:pPr>
            <w:r w:rsidRPr="009A47A1">
              <w:rPr>
                <w:rFonts w:eastAsiaTheme="minorHAnsi"/>
                <w:sz w:val="22"/>
                <w:szCs w:val="22"/>
                <w:lang w:eastAsia="en-US"/>
              </w:rPr>
              <w:t xml:space="preserve">Doprinosi na plaće </w:t>
            </w:r>
          </w:p>
        </w:tc>
        <w:tc>
          <w:tcPr>
            <w:tcW w:w="2075" w:type="dxa"/>
          </w:tcPr>
          <w:p w14:paraId="1D926AEE" w14:textId="2EEFCAB1" w:rsidR="00AE26CC" w:rsidRPr="009A47A1" w:rsidRDefault="009A47A1" w:rsidP="00AE26CC">
            <w:pPr>
              <w:jc w:val="center"/>
              <w:rPr>
                <w:sz w:val="22"/>
                <w:szCs w:val="22"/>
              </w:rPr>
            </w:pPr>
            <w:r w:rsidRPr="009A47A1">
              <w:rPr>
                <w:sz w:val="22"/>
                <w:szCs w:val="22"/>
              </w:rPr>
              <w:t>73.120,55</w:t>
            </w:r>
          </w:p>
        </w:tc>
        <w:tc>
          <w:tcPr>
            <w:tcW w:w="2075" w:type="dxa"/>
          </w:tcPr>
          <w:p w14:paraId="151CEBA1" w14:textId="7C122DA4" w:rsidR="00AE26CC" w:rsidRPr="009A47A1" w:rsidRDefault="009A47A1" w:rsidP="00AE26CC">
            <w:pPr>
              <w:jc w:val="center"/>
              <w:rPr>
                <w:sz w:val="22"/>
                <w:szCs w:val="22"/>
              </w:rPr>
            </w:pPr>
            <w:r w:rsidRPr="009A47A1">
              <w:rPr>
                <w:sz w:val="22"/>
                <w:szCs w:val="22"/>
              </w:rPr>
              <w:t>93.747,08</w:t>
            </w:r>
          </w:p>
        </w:tc>
        <w:tc>
          <w:tcPr>
            <w:tcW w:w="951" w:type="dxa"/>
          </w:tcPr>
          <w:p w14:paraId="118837B0" w14:textId="44168E05" w:rsidR="00AE26CC" w:rsidRPr="009A47A1" w:rsidRDefault="009A47A1" w:rsidP="009A47A1">
            <w:pPr>
              <w:rPr>
                <w:sz w:val="22"/>
                <w:szCs w:val="22"/>
              </w:rPr>
            </w:pPr>
            <w:r w:rsidRPr="009A47A1">
              <w:rPr>
                <w:sz w:val="22"/>
                <w:szCs w:val="22"/>
              </w:rPr>
              <w:t xml:space="preserve">  128,2</w:t>
            </w:r>
          </w:p>
        </w:tc>
      </w:tr>
      <w:tr w:rsidR="00AE26CC" w:rsidRPr="00127A89" w14:paraId="23FCBBD7" w14:textId="77777777" w:rsidTr="00D12980">
        <w:tc>
          <w:tcPr>
            <w:tcW w:w="3313" w:type="dxa"/>
            <w:shd w:val="clear" w:color="auto" w:fill="F7CAAC" w:themeFill="accent2" w:themeFillTint="66"/>
          </w:tcPr>
          <w:p w14:paraId="2401FAEC" w14:textId="77777777" w:rsidR="00AE26CC" w:rsidRPr="00127A89" w:rsidRDefault="00AE26CC" w:rsidP="00AE26CC">
            <w:pPr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</w:pPr>
            <w:r w:rsidRPr="009A47A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Materijalni rashodi </w:t>
            </w:r>
          </w:p>
        </w:tc>
        <w:tc>
          <w:tcPr>
            <w:tcW w:w="2075" w:type="dxa"/>
            <w:shd w:val="clear" w:color="auto" w:fill="F7CAAC" w:themeFill="accent2" w:themeFillTint="66"/>
          </w:tcPr>
          <w:p w14:paraId="7B03EF32" w14:textId="3C4BB0E4" w:rsidR="00AE26CC" w:rsidRPr="009A47A1" w:rsidRDefault="009A47A1" w:rsidP="00AE26CC">
            <w:pPr>
              <w:jc w:val="center"/>
              <w:rPr>
                <w:b/>
                <w:sz w:val="22"/>
                <w:szCs w:val="22"/>
              </w:rPr>
            </w:pPr>
            <w:r w:rsidRPr="009A47A1">
              <w:rPr>
                <w:b/>
                <w:sz w:val="22"/>
                <w:szCs w:val="22"/>
              </w:rPr>
              <w:t>4.263.283,23</w:t>
            </w:r>
          </w:p>
        </w:tc>
        <w:tc>
          <w:tcPr>
            <w:tcW w:w="2075" w:type="dxa"/>
            <w:shd w:val="clear" w:color="auto" w:fill="F7CAAC" w:themeFill="accent2" w:themeFillTint="66"/>
          </w:tcPr>
          <w:p w14:paraId="60FC4B98" w14:textId="6EB97DFA" w:rsidR="00AE26CC" w:rsidRPr="009A47A1" w:rsidRDefault="009A47A1" w:rsidP="00AE26CC">
            <w:pPr>
              <w:jc w:val="center"/>
              <w:rPr>
                <w:b/>
                <w:sz w:val="22"/>
                <w:szCs w:val="22"/>
              </w:rPr>
            </w:pPr>
            <w:r w:rsidRPr="009A47A1">
              <w:rPr>
                <w:b/>
                <w:sz w:val="22"/>
                <w:szCs w:val="22"/>
              </w:rPr>
              <w:t>5.145.588,50</w:t>
            </w:r>
          </w:p>
        </w:tc>
        <w:tc>
          <w:tcPr>
            <w:tcW w:w="951" w:type="dxa"/>
            <w:shd w:val="clear" w:color="auto" w:fill="F7CAAC" w:themeFill="accent2" w:themeFillTint="66"/>
          </w:tcPr>
          <w:p w14:paraId="49ECFEEE" w14:textId="6977DB41" w:rsidR="00AE26CC" w:rsidRPr="009A47A1" w:rsidRDefault="009A47A1" w:rsidP="00AE26CC">
            <w:pPr>
              <w:jc w:val="center"/>
              <w:rPr>
                <w:b/>
                <w:sz w:val="22"/>
                <w:szCs w:val="22"/>
              </w:rPr>
            </w:pPr>
            <w:r w:rsidRPr="009A47A1">
              <w:rPr>
                <w:b/>
                <w:sz w:val="22"/>
                <w:szCs w:val="22"/>
              </w:rPr>
              <w:t>120,7</w:t>
            </w:r>
          </w:p>
        </w:tc>
      </w:tr>
      <w:tr w:rsidR="00AE26CC" w:rsidRPr="00127A89" w14:paraId="4B315959" w14:textId="77777777" w:rsidTr="00D12980">
        <w:tc>
          <w:tcPr>
            <w:tcW w:w="3313" w:type="dxa"/>
          </w:tcPr>
          <w:p w14:paraId="31BEF69B" w14:textId="77777777" w:rsidR="00AE26CC" w:rsidRPr="00127A89" w:rsidRDefault="00AE26CC" w:rsidP="00AE26CC">
            <w:pPr>
              <w:rPr>
                <w:color w:val="FF0000"/>
                <w:sz w:val="22"/>
                <w:szCs w:val="22"/>
              </w:rPr>
            </w:pPr>
            <w:r w:rsidRPr="006752C1">
              <w:rPr>
                <w:rFonts w:eastAsiaTheme="minorHAnsi"/>
                <w:sz w:val="22"/>
                <w:szCs w:val="22"/>
                <w:lang w:eastAsia="en-US"/>
              </w:rPr>
              <w:t xml:space="preserve">Naknade troškova zaposlenima </w:t>
            </w:r>
          </w:p>
        </w:tc>
        <w:tc>
          <w:tcPr>
            <w:tcW w:w="2075" w:type="dxa"/>
          </w:tcPr>
          <w:p w14:paraId="06076770" w14:textId="776D80D1" w:rsidR="00AE26CC" w:rsidRPr="006752C1" w:rsidRDefault="006752C1" w:rsidP="00AE26CC">
            <w:pPr>
              <w:jc w:val="center"/>
              <w:rPr>
                <w:sz w:val="22"/>
                <w:szCs w:val="22"/>
              </w:rPr>
            </w:pPr>
            <w:r w:rsidRPr="006752C1">
              <w:rPr>
                <w:sz w:val="22"/>
                <w:szCs w:val="22"/>
              </w:rPr>
              <w:t>35.789,77</w:t>
            </w:r>
          </w:p>
        </w:tc>
        <w:tc>
          <w:tcPr>
            <w:tcW w:w="2075" w:type="dxa"/>
          </w:tcPr>
          <w:p w14:paraId="6517DFF8" w14:textId="5C09D744" w:rsidR="00AE26CC" w:rsidRPr="006752C1" w:rsidRDefault="006752C1" w:rsidP="00AE26CC">
            <w:pPr>
              <w:jc w:val="center"/>
              <w:rPr>
                <w:sz w:val="22"/>
                <w:szCs w:val="22"/>
              </w:rPr>
            </w:pPr>
            <w:r w:rsidRPr="006752C1">
              <w:rPr>
                <w:sz w:val="22"/>
                <w:szCs w:val="22"/>
              </w:rPr>
              <w:t>33.860,73</w:t>
            </w:r>
          </w:p>
        </w:tc>
        <w:tc>
          <w:tcPr>
            <w:tcW w:w="951" w:type="dxa"/>
          </w:tcPr>
          <w:p w14:paraId="5FF81458" w14:textId="7828C208" w:rsidR="00AE26CC" w:rsidRPr="006752C1" w:rsidRDefault="006752C1" w:rsidP="00AE26CC">
            <w:pPr>
              <w:jc w:val="center"/>
              <w:rPr>
                <w:sz w:val="22"/>
                <w:szCs w:val="22"/>
              </w:rPr>
            </w:pPr>
            <w:r w:rsidRPr="006752C1">
              <w:rPr>
                <w:sz w:val="22"/>
                <w:szCs w:val="22"/>
              </w:rPr>
              <w:t>94,6</w:t>
            </w:r>
          </w:p>
        </w:tc>
      </w:tr>
      <w:tr w:rsidR="00AE26CC" w:rsidRPr="00127A89" w14:paraId="2E5B413C" w14:textId="77777777" w:rsidTr="00D12980">
        <w:tc>
          <w:tcPr>
            <w:tcW w:w="3313" w:type="dxa"/>
          </w:tcPr>
          <w:p w14:paraId="3F3D7BF5" w14:textId="77777777" w:rsidR="00AE26CC" w:rsidRPr="00C726D0" w:rsidRDefault="00AE26CC" w:rsidP="00AE26CC">
            <w:pPr>
              <w:rPr>
                <w:sz w:val="22"/>
                <w:szCs w:val="22"/>
              </w:rPr>
            </w:pPr>
            <w:r w:rsidRPr="00C726D0">
              <w:rPr>
                <w:rFonts w:eastAsiaTheme="minorHAnsi"/>
                <w:sz w:val="22"/>
                <w:szCs w:val="22"/>
                <w:lang w:eastAsia="en-US"/>
              </w:rPr>
              <w:t>Rashodi za materijal i energiju</w:t>
            </w:r>
          </w:p>
        </w:tc>
        <w:tc>
          <w:tcPr>
            <w:tcW w:w="2075" w:type="dxa"/>
          </w:tcPr>
          <w:p w14:paraId="34C92A90" w14:textId="37C7C8D7" w:rsidR="00AE26CC" w:rsidRPr="006752C1" w:rsidRDefault="006752C1" w:rsidP="00AE26CC">
            <w:pPr>
              <w:jc w:val="center"/>
              <w:rPr>
                <w:sz w:val="22"/>
                <w:szCs w:val="22"/>
              </w:rPr>
            </w:pPr>
            <w:r w:rsidRPr="006752C1">
              <w:rPr>
                <w:sz w:val="22"/>
                <w:szCs w:val="22"/>
              </w:rPr>
              <w:t>145.191,12</w:t>
            </w:r>
          </w:p>
        </w:tc>
        <w:tc>
          <w:tcPr>
            <w:tcW w:w="2075" w:type="dxa"/>
          </w:tcPr>
          <w:p w14:paraId="2472B7DF" w14:textId="39BC665D" w:rsidR="00AE26CC" w:rsidRPr="006752C1" w:rsidRDefault="006752C1" w:rsidP="00AE26CC">
            <w:pPr>
              <w:jc w:val="center"/>
              <w:rPr>
                <w:sz w:val="22"/>
                <w:szCs w:val="22"/>
              </w:rPr>
            </w:pPr>
            <w:r w:rsidRPr="006752C1">
              <w:rPr>
                <w:sz w:val="22"/>
                <w:szCs w:val="22"/>
              </w:rPr>
              <w:t>97.474,79</w:t>
            </w:r>
          </w:p>
        </w:tc>
        <w:tc>
          <w:tcPr>
            <w:tcW w:w="951" w:type="dxa"/>
          </w:tcPr>
          <w:p w14:paraId="6004AC85" w14:textId="7F13477F" w:rsidR="00AE26CC" w:rsidRPr="006752C1" w:rsidRDefault="006752C1" w:rsidP="00AE26CC">
            <w:pPr>
              <w:jc w:val="center"/>
              <w:rPr>
                <w:sz w:val="22"/>
                <w:szCs w:val="22"/>
              </w:rPr>
            </w:pPr>
            <w:r w:rsidRPr="006752C1">
              <w:rPr>
                <w:sz w:val="22"/>
                <w:szCs w:val="22"/>
              </w:rPr>
              <w:t>67,1</w:t>
            </w:r>
          </w:p>
        </w:tc>
      </w:tr>
      <w:tr w:rsidR="00AE26CC" w:rsidRPr="00127A89" w14:paraId="1E12F057" w14:textId="77777777" w:rsidTr="00D12980">
        <w:trPr>
          <w:trHeight w:val="295"/>
        </w:trPr>
        <w:tc>
          <w:tcPr>
            <w:tcW w:w="3313" w:type="dxa"/>
          </w:tcPr>
          <w:p w14:paraId="7DE2693E" w14:textId="77777777" w:rsidR="00AE26CC" w:rsidRPr="00C726D0" w:rsidRDefault="00AE26CC" w:rsidP="00AE26CC">
            <w:pPr>
              <w:rPr>
                <w:sz w:val="22"/>
                <w:szCs w:val="22"/>
              </w:rPr>
            </w:pPr>
            <w:r w:rsidRPr="00C726D0">
              <w:rPr>
                <w:rFonts w:eastAsiaTheme="minorHAnsi"/>
                <w:sz w:val="22"/>
                <w:szCs w:val="22"/>
                <w:lang w:eastAsia="en-US"/>
              </w:rPr>
              <w:t xml:space="preserve">Rashodi za usluge </w:t>
            </w:r>
          </w:p>
        </w:tc>
        <w:tc>
          <w:tcPr>
            <w:tcW w:w="2075" w:type="dxa"/>
          </w:tcPr>
          <w:p w14:paraId="71EC768B" w14:textId="786AB967" w:rsidR="00AE26CC" w:rsidRPr="00C726D0" w:rsidRDefault="00C726D0" w:rsidP="00AE26CC">
            <w:pPr>
              <w:jc w:val="center"/>
              <w:rPr>
                <w:sz w:val="22"/>
                <w:szCs w:val="22"/>
              </w:rPr>
            </w:pPr>
            <w:r w:rsidRPr="00C726D0">
              <w:rPr>
                <w:sz w:val="22"/>
                <w:szCs w:val="22"/>
              </w:rPr>
              <w:t>4.056.310,07</w:t>
            </w:r>
          </w:p>
        </w:tc>
        <w:tc>
          <w:tcPr>
            <w:tcW w:w="2075" w:type="dxa"/>
          </w:tcPr>
          <w:p w14:paraId="178C98A0" w14:textId="56E56F28" w:rsidR="00AE26CC" w:rsidRPr="00C726D0" w:rsidRDefault="00C726D0" w:rsidP="00AE26CC">
            <w:pPr>
              <w:jc w:val="center"/>
              <w:rPr>
                <w:sz w:val="22"/>
                <w:szCs w:val="22"/>
              </w:rPr>
            </w:pPr>
            <w:r w:rsidRPr="00C726D0">
              <w:rPr>
                <w:sz w:val="22"/>
                <w:szCs w:val="22"/>
              </w:rPr>
              <w:t>4.987.600,15</w:t>
            </w:r>
          </w:p>
        </w:tc>
        <w:tc>
          <w:tcPr>
            <w:tcW w:w="951" w:type="dxa"/>
          </w:tcPr>
          <w:p w14:paraId="07C7FBC9" w14:textId="63D179E0" w:rsidR="00AE26CC" w:rsidRPr="00C726D0" w:rsidRDefault="00C726D0" w:rsidP="00AE26CC">
            <w:pPr>
              <w:jc w:val="center"/>
              <w:rPr>
                <w:sz w:val="22"/>
                <w:szCs w:val="22"/>
              </w:rPr>
            </w:pPr>
            <w:r w:rsidRPr="00C726D0">
              <w:rPr>
                <w:sz w:val="22"/>
                <w:szCs w:val="22"/>
              </w:rPr>
              <w:t>123,0</w:t>
            </w:r>
          </w:p>
        </w:tc>
      </w:tr>
      <w:tr w:rsidR="00AE26CC" w:rsidRPr="00127A89" w14:paraId="29E8A1E1" w14:textId="77777777" w:rsidTr="00D12980">
        <w:tc>
          <w:tcPr>
            <w:tcW w:w="3313" w:type="dxa"/>
          </w:tcPr>
          <w:p w14:paraId="579AF46C" w14:textId="77777777" w:rsidR="00AE26CC" w:rsidRPr="00F3587E" w:rsidRDefault="00AE26CC" w:rsidP="00AE26CC">
            <w:pPr>
              <w:rPr>
                <w:sz w:val="22"/>
                <w:szCs w:val="22"/>
              </w:rPr>
            </w:pPr>
            <w:r w:rsidRPr="00F3587E">
              <w:rPr>
                <w:rFonts w:eastAsiaTheme="minorHAnsi"/>
                <w:sz w:val="22"/>
                <w:szCs w:val="22"/>
                <w:lang w:eastAsia="en-US"/>
              </w:rPr>
              <w:t xml:space="preserve">Ostali nespomenuti rashodi poslovanja </w:t>
            </w:r>
          </w:p>
        </w:tc>
        <w:tc>
          <w:tcPr>
            <w:tcW w:w="2075" w:type="dxa"/>
          </w:tcPr>
          <w:p w14:paraId="6E9FC3A0" w14:textId="55C0F705" w:rsidR="00AE26CC" w:rsidRPr="00F3587E" w:rsidRDefault="00F3587E" w:rsidP="00AE26CC">
            <w:pPr>
              <w:jc w:val="center"/>
              <w:rPr>
                <w:sz w:val="22"/>
                <w:szCs w:val="22"/>
              </w:rPr>
            </w:pPr>
            <w:r w:rsidRPr="00F3587E">
              <w:rPr>
                <w:sz w:val="22"/>
                <w:szCs w:val="22"/>
              </w:rPr>
              <w:t>25.992,27</w:t>
            </w:r>
          </w:p>
        </w:tc>
        <w:tc>
          <w:tcPr>
            <w:tcW w:w="2075" w:type="dxa"/>
          </w:tcPr>
          <w:p w14:paraId="0220BCA7" w14:textId="391BAF00" w:rsidR="00AE26CC" w:rsidRPr="00F3587E" w:rsidRDefault="00F3587E" w:rsidP="00AE26CC">
            <w:pPr>
              <w:jc w:val="center"/>
              <w:rPr>
                <w:sz w:val="22"/>
                <w:szCs w:val="22"/>
              </w:rPr>
            </w:pPr>
            <w:r w:rsidRPr="00F3587E">
              <w:rPr>
                <w:sz w:val="22"/>
                <w:szCs w:val="22"/>
              </w:rPr>
              <w:t>26.652,83</w:t>
            </w:r>
          </w:p>
        </w:tc>
        <w:tc>
          <w:tcPr>
            <w:tcW w:w="951" w:type="dxa"/>
          </w:tcPr>
          <w:p w14:paraId="3CF1F8F5" w14:textId="75C86412" w:rsidR="00AE26CC" w:rsidRPr="00F3587E" w:rsidRDefault="00F3587E" w:rsidP="00AE26CC">
            <w:pPr>
              <w:jc w:val="center"/>
              <w:rPr>
                <w:sz w:val="22"/>
                <w:szCs w:val="22"/>
              </w:rPr>
            </w:pPr>
            <w:r w:rsidRPr="00F3587E">
              <w:rPr>
                <w:sz w:val="22"/>
                <w:szCs w:val="22"/>
              </w:rPr>
              <w:t>102,5</w:t>
            </w:r>
          </w:p>
        </w:tc>
      </w:tr>
      <w:tr w:rsidR="00AE26CC" w:rsidRPr="00127A89" w14:paraId="464ADCF5" w14:textId="77777777" w:rsidTr="00D12980">
        <w:tc>
          <w:tcPr>
            <w:tcW w:w="3313" w:type="dxa"/>
            <w:shd w:val="clear" w:color="auto" w:fill="F7CAAC" w:themeFill="accent2" w:themeFillTint="66"/>
          </w:tcPr>
          <w:p w14:paraId="5C96FB2B" w14:textId="77777777" w:rsidR="00AE26CC" w:rsidRPr="00B05949" w:rsidRDefault="00AE26CC" w:rsidP="00AE26CC">
            <w:pPr>
              <w:rPr>
                <w:b/>
                <w:sz w:val="22"/>
                <w:szCs w:val="22"/>
              </w:rPr>
            </w:pPr>
            <w:r w:rsidRPr="00B05949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Financijski rashodi </w:t>
            </w:r>
          </w:p>
        </w:tc>
        <w:tc>
          <w:tcPr>
            <w:tcW w:w="2075" w:type="dxa"/>
            <w:shd w:val="clear" w:color="auto" w:fill="F7CAAC" w:themeFill="accent2" w:themeFillTint="66"/>
          </w:tcPr>
          <w:p w14:paraId="272E96EF" w14:textId="6DBADCF9" w:rsidR="00AE26CC" w:rsidRPr="00B05949" w:rsidRDefault="00D4307D" w:rsidP="00AE26CC">
            <w:pPr>
              <w:jc w:val="center"/>
              <w:rPr>
                <w:b/>
                <w:sz w:val="22"/>
                <w:szCs w:val="22"/>
              </w:rPr>
            </w:pPr>
            <w:r w:rsidRPr="00B05949">
              <w:rPr>
                <w:b/>
                <w:sz w:val="22"/>
                <w:szCs w:val="22"/>
              </w:rPr>
              <w:t>5.179,00</w:t>
            </w:r>
          </w:p>
        </w:tc>
        <w:tc>
          <w:tcPr>
            <w:tcW w:w="2075" w:type="dxa"/>
            <w:shd w:val="clear" w:color="auto" w:fill="F7CAAC" w:themeFill="accent2" w:themeFillTint="66"/>
          </w:tcPr>
          <w:p w14:paraId="41612165" w14:textId="35A510DE" w:rsidR="00AE26CC" w:rsidRPr="00B05949" w:rsidRDefault="00D4307D" w:rsidP="00AE26CC">
            <w:pPr>
              <w:jc w:val="center"/>
              <w:rPr>
                <w:b/>
                <w:sz w:val="22"/>
                <w:szCs w:val="22"/>
              </w:rPr>
            </w:pPr>
            <w:r w:rsidRPr="00B05949">
              <w:rPr>
                <w:b/>
                <w:sz w:val="22"/>
                <w:szCs w:val="22"/>
              </w:rPr>
              <w:t>1.928,13</w:t>
            </w:r>
          </w:p>
        </w:tc>
        <w:tc>
          <w:tcPr>
            <w:tcW w:w="951" w:type="dxa"/>
            <w:shd w:val="clear" w:color="auto" w:fill="F7CAAC" w:themeFill="accent2" w:themeFillTint="66"/>
          </w:tcPr>
          <w:p w14:paraId="464AFFF9" w14:textId="50DC9C24" w:rsidR="00AE26CC" w:rsidRPr="00B05949" w:rsidRDefault="00D4307D" w:rsidP="00AE26CC">
            <w:pPr>
              <w:jc w:val="center"/>
              <w:rPr>
                <w:b/>
                <w:sz w:val="22"/>
                <w:szCs w:val="22"/>
              </w:rPr>
            </w:pPr>
            <w:r w:rsidRPr="00B05949">
              <w:rPr>
                <w:b/>
                <w:sz w:val="22"/>
                <w:szCs w:val="22"/>
              </w:rPr>
              <w:t>37,2</w:t>
            </w:r>
          </w:p>
        </w:tc>
      </w:tr>
      <w:tr w:rsidR="00AE26CC" w:rsidRPr="00127A89" w14:paraId="508753AE" w14:textId="77777777" w:rsidTr="00D12980">
        <w:tc>
          <w:tcPr>
            <w:tcW w:w="3313" w:type="dxa"/>
          </w:tcPr>
          <w:p w14:paraId="410B7341" w14:textId="77777777" w:rsidR="00AE26CC" w:rsidRPr="00B05949" w:rsidRDefault="00AE26CC" w:rsidP="00AE26C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05949">
              <w:rPr>
                <w:rFonts w:eastAsiaTheme="minorHAnsi"/>
                <w:sz w:val="22"/>
                <w:szCs w:val="22"/>
                <w:lang w:eastAsia="en-US"/>
              </w:rPr>
              <w:t xml:space="preserve">Ostali financijski rashodi </w:t>
            </w:r>
          </w:p>
        </w:tc>
        <w:tc>
          <w:tcPr>
            <w:tcW w:w="2075" w:type="dxa"/>
          </w:tcPr>
          <w:p w14:paraId="6F514CB1" w14:textId="401F4227" w:rsidR="00AE26CC" w:rsidRPr="00B05949" w:rsidRDefault="00B05949" w:rsidP="00AE26CC">
            <w:pPr>
              <w:jc w:val="center"/>
              <w:rPr>
                <w:sz w:val="22"/>
                <w:szCs w:val="22"/>
              </w:rPr>
            </w:pPr>
            <w:r w:rsidRPr="00B05949">
              <w:rPr>
                <w:sz w:val="22"/>
                <w:szCs w:val="22"/>
              </w:rPr>
              <w:t>5.179,00</w:t>
            </w:r>
          </w:p>
        </w:tc>
        <w:tc>
          <w:tcPr>
            <w:tcW w:w="2075" w:type="dxa"/>
          </w:tcPr>
          <w:p w14:paraId="1CF81877" w14:textId="7B2E396F" w:rsidR="00AE26CC" w:rsidRPr="00B05949" w:rsidRDefault="00B05949" w:rsidP="00AE26CC">
            <w:pPr>
              <w:jc w:val="center"/>
              <w:rPr>
                <w:sz w:val="22"/>
                <w:szCs w:val="22"/>
              </w:rPr>
            </w:pPr>
            <w:r w:rsidRPr="00B05949">
              <w:rPr>
                <w:sz w:val="22"/>
                <w:szCs w:val="22"/>
              </w:rPr>
              <w:t>1.928,13</w:t>
            </w:r>
          </w:p>
        </w:tc>
        <w:tc>
          <w:tcPr>
            <w:tcW w:w="951" w:type="dxa"/>
          </w:tcPr>
          <w:p w14:paraId="74CF51F0" w14:textId="58D4CA73" w:rsidR="00AE26CC" w:rsidRPr="00B05949" w:rsidRDefault="00B05949" w:rsidP="00AE26CC">
            <w:pPr>
              <w:jc w:val="center"/>
              <w:rPr>
                <w:sz w:val="22"/>
                <w:szCs w:val="22"/>
              </w:rPr>
            </w:pPr>
            <w:r w:rsidRPr="00B05949">
              <w:rPr>
                <w:sz w:val="22"/>
                <w:szCs w:val="22"/>
              </w:rPr>
              <w:t>37,2</w:t>
            </w:r>
          </w:p>
        </w:tc>
      </w:tr>
      <w:bookmarkEnd w:id="3"/>
    </w:tbl>
    <w:p w14:paraId="05474745" w14:textId="77777777" w:rsidR="003212E1" w:rsidRPr="00127A89" w:rsidRDefault="003212E1" w:rsidP="003212E1">
      <w:pPr>
        <w:ind w:left="360"/>
        <w:rPr>
          <w:color w:val="FF0000"/>
        </w:rPr>
      </w:pPr>
    </w:p>
    <w:p w14:paraId="04D1B568" w14:textId="77777777" w:rsidR="003212E1" w:rsidRPr="00127A89" w:rsidRDefault="003212E1" w:rsidP="003212E1">
      <w:pPr>
        <w:rPr>
          <w:color w:val="FF0000"/>
        </w:rPr>
      </w:pPr>
    </w:p>
    <w:p w14:paraId="3DA66588" w14:textId="77777777" w:rsidR="00C61173" w:rsidRPr="00127A89" w:rsidRDefault="00C61173" w:rsidP="003212E1">
      <w:pPr>
        <w:pStyle w:val="Odlomakpopisa"/>
        <w:rPr>
          <w:b/>
          <w:color w:val="FF0000"/>
          <w:sz w:val="28"/>
          <w:szCs w:val="28"/>
        </w:rPr>
      </w:pPr>
    </w:p>
    <w:p w14:paraId="7FB3C378" w14:textId="77777777" w:rsidR="00C61173" w:rsidRPr="00127A89" w:rsidRDefault="00C61173" w:rsidP="003212E1">
      <w:pPr>
        <w:pStyle w:val="Odlomakpopisa"/>
        <w:rPr>
          <w:b/>
          <w:color w:val="FF0000"/>
          <w:sz w:val="28"/>
          <w:szCs w:val="28"/>
        </w:rPr>
      </w:pPr>
    </w:p>
    <w:p w14:paraId="07312934" w14:textId="77777777" w:rsidR="00C61173" w:rsidRDefault="00C61173" w:rsidP="003212E1">
      <w:pPr>
        <w:pStyle w:val="Odlomakpopisa"/>
        <w:rPr>
          <w:b/>
          <w:color w:val="FF0000"/>
          <w:sz w:val="28"/>
          <w:szCs w:val="28"/>
        </w:rPr>
      </w:pPr>
    </w:p>
    <w:p w14:paraId="4923CC50" w14:textId="77777777" w:rsidR="00595FDD" w:rsidRDefault="00595FDD" w:rsidP="003212E1">
      <w:pPr>
        <w:pStyle w:val="Odlomakpopisa"/>
        <w:rPr>
          <w:b/>
          <w:color w:val="FF0000"/>
          <w:sz w:val="28"/>
          <w:szCs w:val="28"/>
        </w:rPr>
      </w:pPr>
    </w:p>
    <w:p w14:paraId="3068A856" w14:textId="77777777" w:rsidR="00595FDD" w:rsidRDefault="00595FDD" w:rsidP="003212E1">
      <w:pPr>
        <w:pStyle w:val="Odlomakpopisa"/>
        <w:rPr>
          <w:b/>
          <w:color w:val="FF0000"/>
          <w:sz w:val="28"/>
          <w:szCs w:val="28"/>
        </w:rPr>
      </w:pPr>
    </w:p>
    <w:p w14:paraId="5F44BAFF" w14:textId="77777777" w:rsidR="00595FDD" w:rsidRDefault="00595FDD" w:rsidP="003212E1">
      <w:pPr>
        <w:pStyle w:val="Odlomakpopisa"/>
        <w:rPr>
          <w:b/>
          <w:color w:val="FF0000"/>
          <w:sz w:val="28"/>
          <w:szCs w:val="28"/>
        </w:rPr>
      </w:pPr>
    </w:p>
    <w:p w14:paraId="61E3AD86" w14:textId="77777777" w:rsidR="00595FDD" w:rsidRDefault="00595FDD" w:rsidP="003212E1">
      <w:pPr>
        <w:pStyle w:val="Odlomakpopisa"/>
        <w:rPr>
          <w:b/>
          <w:color w:val="FF0000"/>
          <w:sz w:val="28"/>
          <w:szCs w:val="28"/>
        </w:rPr>
      </w:pPr>
    </w:p>
    <w:p w14:paraId="6273621F" w14:textId="77777777" w:rsidR="00595FDD" w:rsidRDefault="00595FDD" w:rsidP="003212E1">
      <w:pPr>
        <w:pStyle w:val="Odlomakpopisa"/>
        <w:rPr>
          <w:b/>
          <w:color w:val="FF0000"/>
          <w:sz w:val="28"/>
          <w:szCs w:val="28"/>
        </w:rPr>
      </w:pPr>
    </w:p>
    <w:p w14:paraId="237CC904" w14:textId="77777777" w:rsidR="00595FDD" w:rsidRDefault="00595FDD" w:rsidP="003212E1">
      <w:pPr>
        <w:pStyle w:val="Odlomakpopisa"/>
        <w:rPr>
          <w:b/>
          <w:color w:val="FF0000"/>
          <w:sz w:val="28"/>
          <w:szCs w:val="28"/>
        </w:rPr>
      </w:pPr>
    </w:p>
    <w:p w14:paraId="5F0D4DB7" w14:textId="77777777" w:rsidR="00595FDD" w:rsidRDefault="00595FDD" w:rsidP="003212E1">
      <w:pPr>
        <w:pStyle w:val="Odlomakpopisa"/>
        <w:rPr>
          <w:b/>
          <w:color w:val="FF0000"/>
          <w:sz w:val="28"/>
          <w:szCs w:val="28"/>
        </w:rPr>
      </w:pPr>
    </w:p>
    <w:p w14:paraId="5AA5303C" w14:textId="77777777" w:rsidR="00595FDD" w:rsidRDefault="00595FDD" w:rsidP="003212E1">
      <w:pPr>
        <w:pStyle w:val="Odlomakpopisa"/>
        <w:rPr>
          <w:b/>
          <w:color w:val="FF0000"/>
          <w:sz w:val="28"/>
          <w:szCs w:val="28"/>
        </w:rPr>
      </w:pPr>
    </w:p>
    <w:p w14:paraId="05DC6AC7" w14:textId="77777777" w:rsidR="00C61173" w:rsidRDefault="00C61173" w:rsidP="00524E8B">
      <w:pPr>
        <w:rPr>
          <w:b/>
          <w:color w:val="FF0000"/>
          <w:sz w:val="28"/>
          <w:szCs w:val="28"/>
        </w:rPr>
      </w:pPr>
    </w:p>
    <w:p w14:paraId="3CECB806" w14:textId="77777777" w:rsidR="00524E8B" w:rsidRPr="00524E8B" w:rsidRDefault="00524E8B" w:rsidP="00524E8B">
      <w:pPr>
        <w:rPr>
          <w:b/>
          <w:color w:val="FF0000"/>
          <w:sz w:val="28"/>
          <w:szCs w:val="28"/>
        </w:rPr>
      </w:pPr>
    </w:p>
    <w:p w14:paraId="4D53FDD6" w14:textId="2397ECB4" w:rsidR="00EE2A6E" w:rsidRPr="001258B4" w:rsidRDefault="003212E1" w:rsidP="003212E1">
      <w:pPr>
        <w:pStyle w:val="Odlomakpopisa"/>
        <w:rPr>
          <w:b/>
          <w:sz w:val="28"/>
          <w:szCs w:val="28"/>
        </w:rPr>
      </w:pPr>
      <w:r w:rsidRPr="001258B4">
        <w:rPr>
          <w:b/>
          <w:sz w:val="28"/>
          <w:szCs w:val="28"/>
        </w:rPr>
        <w:t>RASHODI ZA NABAVU NEFINANCIJSKE IMOVINE</w:t>
      </w:r>
      <w:r w:rsidR="00EE2A6E" w:rsidRPr="001258B4">
        <w:rPr>
          <w:b/>
          <w:sz w:val="28"/>
          <w:szCs w:val="28"/>
        </w:rPr>
        <w:t xml:space="preserve"> –</w:t>
      </w:r>
      <w:r w:rsidRPr="001258B4">
        <w:rPr>
          <w:b/>
          <w:sz w:val="28"/>
          <w:szCs w:val="28"/>
        </w:rPr>
        <w:t xml:space="preserve"> </w:t>
      </w:r>
    </w:p>
    <w:p w14:paraId="7C29193D" w14:textId="38FFEDD6" w:rsidR="003212E1" w:rsidRPr="001258B4" w:rsidRDefault="00EE2A6E" w:rsidP="003212E1">
      <w:pPr>
        <w:pStyle w:val="Odlomakpopisa"/>
        <w:rPr>
          <w:b/>
          <w:sz w:val="28"/>
          <w:szCs w:val="28"/>
        </w:rPr>
      </w:pPr>
      <w:r w:rsidRPr="001258B4">
        <w:rPr>
          <w:b/>
          <w:sz w:val="28"/>
          <w:szCs w:val="28"/>
        </w:rPr>
        <w:t>14.291,58</w:t>
      </w:r>
      <w:r w:rsidR="003212E1" w:rsidRPr="001258B4">
        <w:rPr>
          <w:b/>
          <w:sz w:val="28"/>
          <w:szCs w:val="28"/>
        </w:rPr>
        <w:t xml:space="preserve"> </w:t>
      </w:r>
      <w:r w:rsidRPr="001258B4">
        <w:rPr>
          <w:b/>
          <w:sz w:val="28"/>
          <w:szCs w:val="28"/>
        </w:rPr>
        <w:t>EUR</w:t>
      </w:r>
    </w:p>
    <w:p w14:paraId="4FBA3DC8" w14:textId="77777777" w:rsidR="003212E1" w:rsidRPr="001258B4" w:rsidRDefault="003212E1" w:rsidP="003212E1"/>
    <w:p w14:paraId="36E10EFA" w14:textId="77777777" w:rsidR="003212E1" w:rsidRPr="001258B4" w:rsidRDefault="003212E1" w:rsidP="003212E1"/>
    <w:p w14:paraId="36992A48" w14:textId="0FB88352" w:rsidR="00583EA8" w:rsidRPr="00583EA8" w:rsidRDefault="001E48B6" w:rsidP="00FA1B6F">
      <w:pPr>
        <w:spacing w:after="160" w:line="259" w:lineRule="auto"/>
        <w:ind w:firstLine="360"/>
        <w:jc w:val="both"/>
        <w:rPr>
          <w:rFonts w:eastAsiaTheme="minorHAnsi"/>
          <w:lang w:eastAsia="en-US"/>
        </w:rPr>
      </w:pPr>
      <w:r w:rsidRPr="001258B4">
        <w:rPr>
          <w:rFonts w:eastAsiaTheme="minorHAnsi"/>
          <w:lang w:eastAsia="en-US"/>
        </w:rPr>
        <w:t>Na dan 31.12.202</w:t>
      </w:r>
      <w:r w:rsidR="001258B4" w:rsidRPr="001258B4">
        <w:rPr>
          <w:rFonts w:eastAsiaTheme="minorHAnsi"/>
          <w:lang w:eastAsia="en-US"/>
        </w:rPr>
        <w:t>3</w:t>
      </w:r>
      <w:r w:rsidR="003212E1" w:rsidRPr="001258B4">
        <w:rPr>
          <w:rFonts w:eastAsiaTheme="minorHAnsi"/>
          <w:lang w:eastAsia="en-US"/>
        </w:rPr>
        <w:t>. godine utrošeno je</w:t>
      </w:r>
      <w:r w:rsidR="00CC5DC6" w:rsidRPr="001258B4">
        <w:rPr>
          <w:rFonts w:eastAsiaTheme="minorHAnsi"/>
          <w:lang w:eastAsia="en-US"/>
        </w:rPr>
        <w:t xml:space="preserve"> </w:t>
      </w:r>
      <w:r w:rsidR="001258B4" w:rsidRPr="001258B4">
        <w:rPr>
          <w:rFonts w:eastAsiaTheme="minorHAnsi"/>
          <w:lang w:eastAsia="en-US"/>
        </w:rPr>
        <w:t>14.291,58</w:t>
      </w:r>
      <w:r w:rsidR="00E63C6C" w:rsidRPr="001258B4">
        <w:rPr>
          <w:rFonts w:eastAsiaTheme="minorHAnsi"/>
          <w:lang w:eastAsia="en-US"/>
        </w:rPr>
        <w:t xml:space="preserve"> </w:t>
      </w:r>
      <w:r w:rsidR="001258B4" w:rsidRPr="001258B4">
        <w:rPr>
          <w:rFonts w:eastAsiaTheme="minorHAnsi"/>
          <w:lang w:eastAsia="en-US"/>
        </w:rPr>
        <w:t>EUR</w:t>
      </w:r>
      <w:r w:rsidR="003212E1" w:rsidRPr="001258B4">
        <w:rPr>
          <w:rFonts w:eastAsiaTheme="minorHAnsi"/>
          <w:lang w:eastAsia="en-US"/>
        </w:rPr>
        <w:t xml:space="preserve"> </w:t>
      </w:r>
      <w:r w:rsidR="007C677F" w:rsidRPr="001258B4">
        <w:rPr>
          <w:rFonts w:eastAsiaTheme="minorHAnsi"/>
          <w:lang w:eastAsia="en-US"/>
        </w:rPr>
        <w:t>za</w:t>
      </w:r>
      <w:r w:rsidR="003212E1" w:rsidRPr="001258B4">
        <w:rPr>
          <w:rFonts w:eastAsiaTheme="minorHAnsi"/>
          <w:lang w:eastAsia="en-US"/>
        </w:rPr>
        <w:t xml:space="preserve"> nabavu nefinancijske imovine dok su isti na dan 31.12.20</w:t>
      </w:r>
      <w:r w:rsidR="00CC5DC6" w:rsidRPr="001258B4">
        <w:rPr>
          <w:rFonts w:eastAsiaTheme="minorHAnsi"/>
          <w:lang w:eastAsia="en-US"/>
        </w:rPr>
        <w:t>2</w:t>
      </w:r>
      <w:r w:rsidR="001258B4" w:rsidRPr="001258B4">
        <w:rPr>
          <w:rFonts w:eastAsiaTheme="minorHAnsi"/>
          <w:lang w:eastAsia="en-US"/>
        </w:rPr>
        <w:t>2</w:t>
      </w:r>
      <w:r w:rsidR="003212E1" w:rsidRPr="001258B4">
        <w:rPr>
          <w:rFonts w:eastAsiaTheme="minorHAnsi"/>
          <w:lang w:eastAsia="en-US"/>
        </w:rPr>
        <w:t xml:space="preserve">. godine iznosili </w:t>
      </w:r>
      <w:r w:rsidR="001258B4" w:rsidRPr="001258B4">
        <w:rPr>
          <w:rFonts w:eastAsiaTheme="minorHAnsi"/>
          <w:lang w:eastAsia="en-US"/>
        </w:rPr>
        <w:t>22.431,63</w:t>
      </w:r>
      <w:r w:rsidR="00E63C6C" w:rsidRPr="001258B4">
        <w:rPr>
          <w:rFonts w:eastAsiaTheme="minorHAnsi"/>
          <w:lang w:eastAsia="en-US"/>
        </w:rPr>
        <w:t xml:space="preserve"> </w:t>
      </w:r>
      <w:r w:rsidR="001258B4" w:rsidRPr="001258B4">
        <w:rPr>
          <w:rFonts w:eastAsiaTheme="minorHAnsi"/>
          <w:lang w:eastAsia="en-US"/>
        </w:rPr>
        <w:t>EUR</w:t>
      </w:r>
      <w:r w:rsidR="00764D5E" w:rsidRPr="001258B4">
        <w:rPr>
          <w:rFonts w:eastAsiaTheme="minorHAnsi"/>
          <w:lang w:eastAsia="en-US"/>
        </w:rPr>
        <w:t xml:space="preserve">. </w:t>
      </w:r>
      <w:r w:rsidR="00E63C6C" w:rsidRPr="001258B4">
        <w:rPr>
          <w:rFonts w:eastAsiaTheme="minorHAnsi"/>
          <w:lang w:eastAsia="en-US"/>
        </w:rPr>
        <w:t>Navedeni rashodi</w:t>
      </w:r>
      <w:r w:rsidR="007C677F" w:rsidRPr="001258B4">
        <w:rPr>
          <w:rFonts w:eastAsiaTheme="minorHAnsi"/>
          <w:lang w:eastAsia="en-US"/>
        </w:rPr>
        <w:t xml:space="preserve"> </w:t>
      </w:r>
      <w:r w:rsidR="00E63C6C" w:rsidRPr="001258B4">
        <w:rPr>
          <w:rFonts w:eastAsiaTheme="minorHAnsi"/>
          <w:lang w:eastAsia="en-US"/>
        </w:rPr>
        <w:t xml:space="preserve">odnose se na nabavu proizvedene dugotrajne </w:t>
      </w:r>
      <w:r w:rsidR="00E63C6C" w:rsidRPr="00603DF2">
        <w:rPr>
          <w:rFonts w:eastAsiaTheme="minorHAnsi"/>
          <w:lang w:eastAsia="en-US"/>
        </w:rPr>
        <w:t>imovine</w:t>
      </w:r>
      <w:r w:rsidR="00583EA8">
        <w:rPr>
          <w:rFonts w:eastAsiaTheme="minorHAnsi"/>
          <w:lang w:eastAsia="en-US"/>
        </w:rPr>
        <w:t xml:space="preserve"> - vreće za rublje za potrebe Hostela Dubrovnik </w:t>
      </w:r>
      <w:r w:rsidR="00E63C6C" w:rsidRPr="00603DF2">
        <w:rPr>
          <w:rFonts w:eastAsiaTheme="minorHAnsi"/>
          <w:lang w:eastAsia="en-US"/>
        </w:rPr>
        <w:t>,</w:t>
      </w:r>
      <w:r w:rsidR="00114C2F">
        <w:rPr>
          <w:rFonts w:eastAsiaTheme="minorHAnsi"/>
          <w:lang w:eastAsia="en-US"/>
        </w:rPr>
        <w:t xml:space="preserve">HTC </w:t>
      </w:r>
      <w:proofErr w:type="spellStart"/>
      <w:r w:rsidR="00114C2F">
        <w:rPr>
          <w:rFonts w:eastAsiaTheme="minorHAnsi"/>
          <w:lang w:eastAsia="en-US"/>
        </w:rPr>
        <w:t>Vive</w:t>
      </w:r>
      <w:proofErr w:type="spellEnd"/>
      <w:r w:rsidR="00114C2F">
        <w:rPr>
          <w:rFonts w:eastAsiaTheme="minorHAnsi"/>
          <w:lang w:eastAsia="en-US"/>
        </w:rPr>
        <w:t xml:space="preserve"> Pro naočale </w:t>
      </w:r>
      <w:r w:rsidR="00FA1B6F">
        <w:rPr>
          <w:rFonts w:eastAsiaTheme="minorHAnsi"/>
          <w:lang w:eastAsia="en-US"/>
        </w:rPr>
        <w:t xml:space="preserve">za </w:t>
      </w:r>
      <w:r w:rsidR="00114C2F">
        <w:rPr>
          <w:rFonts w:eastAsiaTheme="minorHAnsi"/>
          <w:lang w:eastAsia="en-US"/>
        </w:rPr>
        <w:t>VR simulaciju Samostalni zrakoplovni vod kao stalni postav JU „MCDR“ Vukovar,</w:t>
      </w:r>
      <w:r w:rsidR="00E63C6C" w:rsidRPr="00603DF2">
        <w:rPr>
          <w:rFonts w:eastAsiaTheme="minorHAnsi"/>
          <w:lang w:eastAsia="en-US"/>
        </w:rPr>
        <w:t xml:space="preserve"> računala i računaln</w:t>
      </w:r>
      <w:r w:rsidR="00FA1B6F">
        <w:rPr>
          <w:rFonts w:eastAsiaTheme="minorHAnsi"/>
          <w:lang w:eastAsia="en-US"/>
        </w:rPr>
        <w:t>a</w:t>
      </w:r>
      <w:r w:rsidR="00E63C6C" w:rsidRPr="00603DF2">
        <w:rPr>
          <w:rFonts w:eastAsiaTheme="minorHAnsi"/>
          <w:lang w:eastAsia="en-US"/>
        </w:rPr>
        <w:t xml:space="preserve"> oprem</w:t>
      </w:r>
      <w:r w:rsidR="00FA1B6F">
        <w:rPr>
          <w:rFonts w:eastAsiaTheme="minorHAnsi"/>
          <w:lang w:eastAsia="en-US"/>
        </w:rPr>
        <w:t>a</w:t>
      </w:r>
      <w:r w:rsidR="00603DF2">
        <w:rPr>
          <w:rFonts w:eastAsiaTheme="minorHAnsi"/>
          <w:lang w:eastAsia="en-US"/>
        </w:rPr>
        <w:t>, oprem</w:t>
      </w:r>
      <w:r w:rsidR="00FA1B6F">
        <w:rPr>
          <w:rFonts w:eastAsiaTheme="minorHAnsi"/>
          <w:lang w:eastAsia="en-US"/>
        </w:rPr>
        <w:t>a</w:t>
      </w:r>
      <w:r w:rsidR="00603DF2">
        <w:rPr>
          <w:rFonts w:eastAsiaTheme="minorHAnsi"/>
          <w:lang w:eastAsia="en-US"/>
        </w:rPr>
        <w:t xml:space="preserve"> za održavanje i zaštitu</w:t>
      </w:r>
      <w:r w:rsidR="00DF4A70">
        <w:rPr>
          <w:rFonts w:eastAsiaTheme="minorHAnsi"/>
          <w:lang w:eastAsia="en-US"/>
        </w:rPr>
        <w:t xml:space="preserve"> </w:t>
      </w:r>
      <w:r w:rsidR="00583EA8">
        <w:rPr>
          <w:rFonts w:eastAsiaTheme="minorHAnsi"/>
          <w:lang w:eastAsia="en-US"/>
        </w:rPr>
        <w:t>- kamera na Spomen Dom Ovčara,</w:t>
      </w:r>
      <w:r w:rsidR="00603DF2">
        <w:rPr>
          <w:rFonts w:eastAsiaTheme="minorHAnsi"/>
          <w:lang w:eastAsia="en-US"/>
        </w:rPr>
        <w:t xml:space="preserve"> </w:t>
      </w:r>
      <w:r w:rsidR="00DF4A70" w:rsidRPr="00583EA8">
        <w:rPr>
          <w:rFonts w:eastAsiaTheme="minorHAnsi"/>
          <w:lang w:eastAsia="en-US"/>
        </w:rPr>
        <w:t>dodatna ulaganja na građevinskim objektim</w:t>
      </w:r>
      <w:r w:rsidR="00DF4A70">
        <w:rPr>
          <w:rFonts w:eastAsiaTheme="minorHAnsi"/>
          <w:lang w:eastAsia="en-US"/>
        </w:rPr>
        <w:t>a</w:t>
      </w:r>
      <w:r w:rsidR="0059188B">
        <w:rPr>
          <w:rFonts w:eastAsiaTheme="minorHAnsi"/>
          <w:lang w:eastAsia="en-US"/>
        </w:rPr>
        <w:t xml:space="preserve"> te</w:t>
      </w:r>
      <w:r w:rsidR="00DF4A70">
        <w:rPr>
          <w:rFonts w:eastAsiaTheme="minorHAnsi"/>
          <w:lang w:eastAsia="en-US"/>
        </w:rPr>
        <w:t xml:space="preserve"> tele</w:t>
      </w:r>
      <w:r w:rsidR="00603DF2">
        <w:rPr>
          <w:rFonts w:eastAsiaTheme="minorHAnsi"/>
          <w:lang w:eastAsia="en-US"/>
        </w:rPr>
        <w:t>komunikacijsk</w:t>
      </w:r>
      <w:r w:rsidR="00DF4A70">
        <w:rPr>
          <w:rFonts w:eastAsiaTheme="minorHAnsi"/>
          <w:lang w:eastAsia="en-US"/>
        </w:rPr>
        <w:t xml:space="preserve">u </w:t>
      </w:r>
      <w:r w:rsidR="00603DF2">
        <w:rPr>
          <w:rFonts w:eastAsiaTheme="minorHAnsi"/>
          <w:lang w:eastAsia="en-US"/>
        </w:rPr>
        <w:t>oprem</w:t>
      </w:r>
      <w:r w:rsidR="00DF4A70">
        <w:rPr>
          <w:rFonts w:eastAsiaTheme="minorHAnsi"/>
          <w:lang w:eastAsia="en-US"/>
        </w:rPr>
        <w:t>u</w:t>
      </w:r>
      <w:r w:rsidR="00603DF2">
        <w:rPr>
          <w:rFonts w:eastAsiaTheme="minorHAnsi"/>
          <w:lang w:eastAsia="en-US"/>
        </w:rPr>
        <w:t xml:space="preserve"> u iznosu od 2.434,02 EUR </w:t>
      </w:r>
      <w:r w:rsidR="00114C2F">
        <w:rPr>
          <w:rFonts w:eastAsiaTheme="minorHAnsi"/>
          <w:lang w:eastAsia="en-US"/>
        </w:rPr>
        <w:t>koj</w:t>
      </w:r>
      <w:r w:rsidR="00DF4A70">
        <w:rPr>
          <w:rFonts w:eastAsiaTheme="minorHAnsi"/>
          <w:lang w:eastAsia="en-US"/>
        </w:rPr>
        <w:t>a</w:t>
      </w:r>
      <w:r w:rsidR="00603DF2">
        <w:rPr>
          <w:rFonts w:eastAsiaTheme="minorHAnsi"/>
          <w:lang w:eastAsia="en-US"/>
        </w:rPr>
        <w:t xml:space="preserve"> se odnosi na nabavu mobitela za djelatnike ,</w:t>
      </w:r>
      <w:r w:rsidR="003E71B7">
        <w:rPr>
          <w:rFonts w:eastAsiaTheme="minorHAnsi"/>
          <w:lang w:eastAsia="en-US"/>
        </w:rPr>
        <w:t>a isti</w:t>
      </w:r>
      <w:r w:rsidR="00603DF2">
        <w:rPr>
          <w:rFonts w:eastAsiaTheme="minorHAnsi"/>
          <w:lang w:eastAsia="en-US"/>
        </w:rPr>
        <w:t xml:space="preserve"> su u cjelokupnom iznosu </w:t>
      </w:r>
      <w:r w:rsidR="00603DF2" w:rsidRPr="00370414">
        <w:t>plaćeni s izvora 31 Financijskog plana Javne ustanove Memorijalni centar Domovinskog rata Vukovar</w:t>
      </w:r>
      <w:r w:rsidR="00DF4A70">
        <w:t>.</w:t>
      </w:r>
      <w:r w:rsidR="007C677F" w:rsidRPr="00583EA8">
        <w:rPr>
          <w:rFonts w:eastAsiaTheme="minorHAnsi"/>
          <w:lang w:eastAsia="en-US"/>
        </w:rPr>
        <w:t xml:space="preserve"> </w:t>
      </w:r>
    </w:p>
    <w:p w14:paraId="5DC7E3B8" w14:textId="77777777" w:rsidR="00583EA8" w:rsidRPr="00583EA8" w:rsidRDefault="00583EA8" w:rsidP="00583EA8">
      <w:pPr>
        <w:spacing w:after="160" w:line="259" w:lineRule="auto"/>
        <w:ind w:firstLine="360"/>
        <w:jc w:val="both"/>
        <w:rPr>
          <w:rFonts w:eastAsiaTheme="minorHAnsi"/>
          <w:lang w:eastAsia="en-US"/>
        </w:rPr>
      </w:pPr>
    </w:p>
    <w:p w14:paraId="0F07F1E8" w14:textId="77777777" w:rsidR="00583EA8" w:rsidRPr="009C7FD2" w:rsidRDefault="00583EA8" w:rsidP="00583EA8">
      <w:pPr>
        <w:pStyle w:val="Odlomakpopisa"/>
        <w:numPr>
          <w:ilvl w:val="0"/>
          <w:numId w:val="2"/>
        </w:numPr>
        <w:rPr>
          <w:i/>
        </w:rPr>
      </w:pPr>
      <w:r w:rsidRPr="009C7FD2">
        <w:rPr>
          <w:i/>
        </w:rPr>
        <w:t>Struktura</w:t>
      </w:r>
    </w:p>
    <w:p w14:paraId="45EF5631" w14:textId="77777777" w:rsidR="003212E1" w:rsidRPr="00127A89" w:rsidRDefault="003212E1" w:rsidP="003212E1">
      <w:pPr>
        <w:rPr>
          <w:color w:val="FF0000"/>
        </w:rPr>
      </w:pPr>
    </w:p>
    <w:tbl>
      <w:tblPr>
        <w:tblStyle w:val="Reetkatablice"/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68"/>
        <w:gridCol w:w="2047"/>
        <w:gridCol w:w="2047"/>
        <w:gridCol w:w="1354"/>
      </w:tblGrid>
      <w:tr w:rsidR="00127A89" w:rsidRPr="00127A89" w14:paraId="2A51F573" w14:textId="77777777" w:rsidTr="00D12980">
        <w:tc>
          <w:tcPr>
            <w:tcW w:w="3468" w:type="dxa"/>
            <w:shd w:val="clear" w:color="auto" w:fill="E2EFD9" w:themeFill="accent6" w:themeFillTint="33"/>
          </w:tcPr>
          <w:p w14:paraId="09CA6B26" w14:textId="77777777" w:rsidR="00E63C6C" w:rsidRPr="008D7B77" w:rsidRDefault="00E63C6C" w:rsidP="00E63C6C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47" w:type="dxa"/>
            <w:shd w:val="clear" w:color="auto" w:fill="E2EFD9" w:themeFill="accent6" w:themeFillTint="33"/>
          </w:tcPr>
          <w:p w14:paraId="022B9E76" w14:textId="4F696B6C" w:rsidR="00E63C6C" w:rsidRPr="008D7B77" w:rsidRDefault="00E63C6C" w:rsidP="00106BA8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8D7B77">
              <w:rPr>
                <w:rFonts w:eastAsiaTheme="minorHAnsi"/>
                <w:b/>
                <w:lang w:eastAsia="en-US"/>
              </w:rPr>
              <w:t>1.1.202</w:t>
            </w:r>
            <w:r w:rsidR="008D7B77" w:rsidRPr="008D7B77">
              <w:rPr>
                <w:rFonts w:eastAsiaTheme="minorHAnsi"/>
                <w:b/>
                <w:lang w:eastAsia="en-US"/>
              </w:rPr>
              <w:t>2</w:t>
            </w:r>
            <w:r w:rsidRPr="008D7B77">
              <w:rPr>
                <w:rFonts w:eastAsiaTheme="minorHAnsi"/>
                <w:b/>
                <w:lang w:eastAsia="en-US"/>
              </w:rPr>
              <w:t>.</w:t>
            </w:r>
            <w:r w:rsidR="00106BA8">
              <w:rPr>
                <w:rFonts w:eastAsiaTheme="minorHAnsi"/>
                <w:b/>
                <w:lang w:eastAsia="en-US"/>
              </w:rPr>
              <w:t xml:space="preserve"> </w:t>
            </w:r>
            <w:r w:rsidRPr="008D7B77">
              <w:rPr>
                <w:rFonts w:eastAsiaTheme="minorHAnsi"/>
                <w:b/>
                <w:lang w:eastAsia="en-US"/>
              </w:rPr>
              <w:t>-</w:t>
            </w:r>
            <w:r w:rsidR="00106BA8">
              <w:rPr>
                <w:rFonts w:eastAsiaTheme="minorHAnsi"/>
                <w:b/>
                <w:lang w:eastAsia="en-US"/>
              </w:rPr>
              <w:t xml:space="preserve">       </w:t>
            </w:r>
            <w:r w:rsidR="00196B5C">
              <w:rPr>
                <w:rFonts w:eastAsiaTheme="minorHAnsi"/>
                <w:b/>
                <w:lang w:eastAsia="en-US"/>
              </w:rPr>
              <w:t xml:space="preserve"> </w:t>
            </w:r>
            <w:r w:rsidR="00106BA8">
              <w:rPr>
                <w:rFonts w:eastAsiaTheme="minorHAnsi"/>
                <w:b/>
                <w:lang w:eastAsia="en-US"/>
              </w:rPr>
              <w:t xml:space="preserve"> </w:t>
            </w:r>
            <w:r w:rsidRPr="008D7B77">
              <w:rPr>
                <w:rFonts w:eastAsiaTheme="minorHAnsi"/>
                <w:b/>
                <w:lang w:eastAsia="en-US"/>
              </w:rPr>
              <w:t>31.12.202</w:t>
            </w:r>
            <w:r w:rsidR="008D7B77" w:rsidRPr="008D7B77">
              <w:rPr>
                <w:rFonts w:eastAsiaTheme="minorHAnsi"/>
                <w:b/>
                <w:lang w:eastAsia="en-US"/>
              </w:rPr>
              <w:t>2</w:t>
            </w:r>
            <w:r w:rsidRPr="008D7B77"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2047" w:type="dxa"/>
            <w:shd w:val="clear" w:color="auto" w:fill="E2EFD9" w:themeFill="accent6" w:themeFillTint="33"/>
          </w:tcPr>
          <w:p w14:paraId="210D7734" w14:textId="6B1666F9" w:rsidR="00E63C6C" w:rsidRPr="008D7B77" w:rsidRDefault="00106BA8" w:rsidP="00106BA8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8D7B77">
              <w:rPr>
                <w:rFonts w:eastAsiaTheme="minorHAnsi"/>
                <w:b/>
                <w:lang w:eastAsia="en-US"/>
              </w:rPr>
              <w:t>1.1.202</w:t>
            </w:r>
            <w:r>
              <w:rPr>
                <w:rFonts w:eastAsiaTheme="minorHAnsi"/>
                <w:b/>
                <w:lang w:eastAsia="en-US"/>
              </w:rPr>
              <w:t>3</w:t>
            </w:r>
            <w:r w:rsidRPr="008D7B77">
              <w:rPr>
                <w:rFonts w:eastAsiaTheme="minorHAnsi"/>
                <w:b/>
                <w:lang w:eastAsia="en-US"/>
              </w:rPr>
              <w:t>.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8D7B77">
              <w:rPr>
                <w:rFonts w:eastAsiaTheme="minorHAnsi"/>
                <w:b/>
                <w:lang w:eastAsia="en-US"/>
              </w:rPr>
              <w:t>-</w:t>
            </w:r>
            <w:r>
              <w:rPr>
                <w:rFonts w:eastAsiaTheme="minorHAnsi"/>
                <w:b/>
                <w:lang w:eastAsia="en-US"/>
              </w:rPr>
              <w:t xml:space="preserve">     </w:t>
            </w:r>
            <w:r w:rsidR="00196B5C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 xml:space="preserve">   </w:t>
            </w:r>
            <w:r w:rsidRPr="008D7B77">
              <w:rPr>
                <w:rFonts w:eastAsiaTheme="minorHAnsi"/>
                <w:b/>
                <w:lang w:eastAsia="en-US"/>
              </w:rPr>
              <w:t>31.12.202</w:t>
            </w:r>
            <w:r>
              <w:rPr>
                <w:rFonts w:eastAsiaTheme="minorHAnsi"/>
                <w:b/>
                <w:lang w:eastAsia="en-US"/>
              </w:rPr>
              <w:t>3</w:t>
            </w:r>
            <w:r w:rsidRPr="008D7B77"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1354" w:type="dxa"/>
            <w:shd w:val="clear" w:color="auto" w:fill="E2EFD9" w:themeFill="accent6" w:themeFillTint="33"/>
          </w:tcPr>
          <w:p w14:paraId="1CA2BDA4" w14:textId="77777777" w:rsidR="00E63C6C" w:rsidRPr="008D7B77" w:rsidRDefault="00E63C6C" w:rsidP="00E63C6C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8D7B77">
              <w:rPr>
                <w:rFonts w:eastAsiaTheme="minorHAnsi"/>
                <w:b/>
                <w:lang w:eastAsia="en-US"/>
              </w:rPr>
              <w:t>Indeks</w:t>
            </w:r>
          </w:p>
        </w:tc>
      </w:tr>
      <w:tr w:rsidR="00127A89" w:rsidRPr="00127A89" w14:paraId="4BC84B3B" w14:textId="77777777" w:rsidTr="00D12980">
        <w:tc>
          <w:tcPr>
            <w:tcW w:w="3468" w:type="dxa"/>
            <w:shd w:val="clear" w:color="auto" w:fill="F7CAAC" w:themeFill="accent2" w:themeFillTint="66"/>
          </w:tcPr>
          <w:p w14:paraId="25421173" w14:textId="2AF834CD" w:rsidR="00E63C6C" w:rsidRPr="00BC42DD" w:rsidRDefault="00E63C6C" w:rsidP="00E63C6C">
            <w:pPr>
              <w:rPr>
                <w:b/>
              </w:rPr>
            </w:pPr>
            <w:r w:rsidRPr="00BC42DD">
              <w:rPr>
                <w:b/>
              </w:rPr>
              <w:t xml:space="preserve">Rashodi za nabavu nefinancijske imovine </w:t>
            </w:r>
          </w:p>
        </w:tc>
        <w:tc>
          <w:tcPr>
            <w:tcW w:w="2047" w:type="dxa"/>
            <w:shd w:val="clear" w:color="auto" w:fill="F7CAAC" w:themeFill="accent2" w:themeFillTint="66"/>
          </w:tcPr>
          <w:p w14:paraId="3F0B06DF" w14:textId="78F4F030" w:rsidR="00E63C6C" w:rsidRPr="00BC42DD" w:rsidRDefault="00BC42DD" w:rsidP="00E63C6C">
            <w:pPr>
              <w:jc w:val="center"/>
              <w:rPr>
                <w:b/>
              </w:rPr>
            </w:pPr>
            <w:r w:rsidRPr="00BC42DD">
              <w:rPr>
                <w:b/>
              </w:rPr>
              <w:t>22.431,63</w:t>
            </w:r>
          </w:p>
        </w:tc>
        <w:tc>
          <w:tcPr>
            <w:tcW w:w="2047" w:type="dxa"/>
            <w:shd w:val="clear" w:color="auto" w:fill="F7CAAC" w:themeFill="accent2" w:themeFillTint="66"/>
          </w:tcPr>
          <w:p w14:paraId="1E526A7A" w14:textId="6AAE41B5" w:rsidR="00E63C6C" w:rsidRPr="00BC42DD" w:rsidRDefault="00BC42DD" w:rsidP="00E63C6C">
            <w:pPr>
              <w:jc w:val="center"/>
              <w:rPr>
                <w:b/>
              </w:rPr>
            </w:pPr>
            <w:r w:rsidRPr="00BC42DD">
              <w:rPr>
                <w:b/>
              </w:rPr>
              <w:t>14.291,58</w:t>
            </w:r>
          </w:p>
        </w:tc>
        <w:tc>
          <w:tcPr>
            <w:tcW w:w="1354" w:type="dxa"/>
            <w:shd w:val="clear" w:color="auto" w:fill="F7CAAC" w:themeFill="accent2" w:themeFillTint="66"/>
          </w:tcPr>
          <w:p w14:paraId="5ACB7EB2" w14:textId="1DD5CC17" w:rsidR="00E63C6C" w:rsidRPr="00BC42DD" w:rsidRDefault="00BC42DD" w:rsidP="00BC42DD">
            <w:pPr>
              <w:rPr>
                <w:b/>
              </w:rPr>
            </w:pPr>
            <w:r w:rsidRPr="00BC42DD">
              <w:rPr>
                <w:b/>
              </w:rPr>
              <w:t xml:space="preserve">   63,7</w:t>
            </w:r>
          </w:p>
        </w:tc>
      </w:tr>
      <w:tr w:rsidR="00127A89" w:rsidRPr="00127A89" w14:paraId="0FDFF2E5" w14:textId="77777777" w:rsidTr="00D12980">
        <w:tc>
          <w:tcPr>
            <w:tcW w:w="3468" w:type="dxa"/>
            <w:shd w:val="clear" w:color="auto" w:fill="F7CAAC" w:themeFill="accent2" w:themeFillTint="66"/>
          </w:tcPr>
          <w:p w14:paraId="5DFAE4BB" w14:textId="38791143" w:rsidR="00E63C6C" w:rsidRPr="00BC42DD" w:rsidRDefault="00E63C6C" w:rsidP="00E63C6C">
            <w:pPr>
              <w:rPr>
                <w:b/>
              </w:rPr>
            </w:pPr>
            <w:r w:rsidRPr="00BC42DD">
              <w:rPr>
                <w:b/>
              </w:rPr>
              <w:t xml:space="preserve">Rashodi za nabavu </w:t>
            </w:r>
            <w:proofErr w:type="spellStart"/>
            <w:r w:rsidRPr="00BC42DD">
              <w:rPr>
                <w:b/>
              </w:rPr>
              <w:t>neproizvedene</w:t>
            </w:r>
            <w:proofErr w:type="spellEnd"/>
            <w:r w:rsidRPr="00BC42DD">
              <w:rPr>
                <w:b/>
              </w:rPr>
              <w:t xml:space="preserve"> dugotrajne imovine </w:t>
            </w:r>
          </w:p>
        </w:tc>
        <w:tc>
          <w:tcPr>
            <w:tcW w:w="2047" w:type="dxa"/>
            <w:shd w:val="clear" w:color="auto" w:fill="F7CAAC" w:themeFill="accent2" w:themeFillTint="66"/>
          </w:tcPr>
          <w:p w14:paraId="75638FCA" w14:textId="5D8B5D46" w:rsidR="00E63C6C" w:rsidRPr="00BC42DD" w:rsidRDefault="00E63C6C" w:rsidP="00E63C6C">
            <w:pPr>
              <w:jc w:val="center"/>
              <w:rPr>
                <w:b/>
              </w:rPr>
            </w:pPr>
            <w:r w:rsidRPr="00BC42DD">
              <w:rPr>
                <w:b/>
              </w:rPr>
              <w:t>-</w:t>
            </w:r>
          </w:p>
        </w:tc>
        <w:tc>
          <w:tcPr>
            <w:tcW w:w="2047" w:type="dxa"/>
            <w:shd w:val="clear" w:color="auto" w:fill="F7CAAC" w:themeFill="accent2" w:themeFillTint="66"/>
          </w:tcPr>
          <w:p w14:paraId="2F1D2EAD" w14:textId="0A5AC446" w:rsidR="00E63C6C" w:rsidRPr="00BC42DD" w:rsidRDefault="00E63C6C" w:rsidP="00E63C6C">
            <w:pPr>
              <w:jc w:val="center"/>
              <w:rPr>
                <w:b/>
              </w:rPr>
            </w:pPr>
            <w:r w:rsidRPr="00BC42DD">
              <w:rPr>
                <w:b/>
              </w:rPr>
              <w:t>-</w:t>
            </w:r>
          </w:p>
        </w:tc>
        <w:tc>
          <w:tcPr>
            <w:tcW w:w="1354" w:type="dxa"/>
            <w:shd w:val="clear" w:color="auto" w:fill="F7CAAC" w:themeFill="accent2" w:themeFillTint="66"/>
          </w:tcPr>
          <w:p w14:paraId="0D945DD2" w14:textId="57287683" w:rsidR="00E63C6C" w:rsidRPr="00BC42DD" w:rsidRDefault="00E63C6C" w:rsidP="00E63C6C">
            <w:pPr>
              <w:jc w:val="center"/>
              <w:rPr>
                <w:b/>
              </w:rPr>
            </w:pPr>
            <w:r w:rsidRPr="00BC42DD">
              <w:rPr>
                <w:b/>
              </w:rPr>
              <w:t>-</w:t>
            </w:r>
          </w:p>
        </w:tc>
      </w:tr>
      <w:tr w:rsidR="00127A89" w:rsidRPr="00127A89" w14:paraId="16ACF5CD" w14:textId="77777777" w:rsidTr="00D12980">
        <w:tc>
          <w:tcPr>
            <w:tcW w:w="3468" w:type="dxa"/>
            <w:shd w:val="clear" w:color="auto" w:fill="auto"/>
          </w:tcPr>
          <w:p w14:paraId="1D75F81C" w14:textId="3E651411" w:rsidR="00E63C6C" w:rsidRPr="00BC42DD" w:rsidRDefault="00E63C6C" w:rsidP="00E63C6C">
            <w:r w:rsidRPr="00BC42DD">
              <w:t xml:space="preserve">Nematerijalna imovina </w:t>
            </w:r>
          </w:p>
        </w:tc>
        <w:tc>
          <w:tcPr>
            <w:tcW w:w="2047" w:type="dxa"/>
          </w:tcPr>
          <w:p w14:paraId="3F652BDE" w14:textId="46863DF1" w:rsidR="00E63C6C" w:rsidRPr="00BC42DD" w:rsidRDefault="00E63C6C" w:rsidP="00E63C6C">
            <w:pPr>
              <w:jc w:val="center"/>
            </w:pPr>
            <w:r w:rsidRPr="00BC42DD">
              <w:t>-</w:t>
            </w:r>
          </w:p>
        </w:tc>
        <w:tc>
          <w:tcPr>
            <w:tcW w:w="2047" w:type="dxa"/>
          </w:tcPr>
          <w:p w14:paraId="37DE4E5C" w14:textId="46576B90" w:rsidR="00E63C6C" w:rsidRPr="00BC42DD" w:rsidRDefault="00E63C6C" w:rsidP="00E63C6C">
            <w:pPr>
              <w:jc w:val="center"/>
            </w:pPr>
            <w:r w:rsidRPr="00BC42DD">
              <w:t>-</w:t>
            </w:r>
          </w:p>
        </w:tc>
        <w:tc>
          <w:tcPr>
            <w:tcW w:w="1354" w:type="dxa"/>
            <w:shd w:val="clear" w:color="auto" w:fill="auto"/>
          </w:tcPr>
          <w:p w14:paraId="6670F67D" w14:textId="22C64357" w:rsidR="00E63C6C" w:rsidRPr="00BC42DD" w:rsidRDefault="00E63C6C" w:rsidP="00E63C6C">
            <w:pPr>
              <w:jc w:val="center"/>
            </w:pPr>
            <w:r w:rsidRPr="00BC42DD">
              <w:t>-</w:t>
            </w:r>
          </w:p>
        </w:tc>
      </w:tr>
      <w:tr w:rsidR="00127A89" w:rsidRPr="00127A89" w14:paraId="11310A14" w14:textId="77777777" w:rsidTr="00D12980">
        <w:tc>
          <w:tcPr>
            <w:tcW w:w="3468" w:type="dxa"/>
            <w:shd w:val="clear" w:color="auto" w:fill="F7CAAC" w:themeFill="accent2" w:themeFillTint="66"/>
          </w:tcPr>
          <w:p w14:paraId="045E6B87" w14:textId="46BFA418" w:rsidR="00E63C6C" w:rsidRPr="00BC42DD" w:rsidRDefault="00E63C6C" w:rsidP="00E63C6C">
            <w:pPr>
              <w:rPr>
                <w:b/>
              </w:rPr>
            </w:pPr>
            <w:r w:rsidRPr="00BC42DD">
              <w:rPr>
                <w:b/>
              </w:rPr>
              <w:t xml:space="preserve">Rashodi za nabavu proizvedene dugotrajne imovine </w:t>
            </w:r>
          </w:p>
        </w:tc>
        <w:tc>
          <w:tcPr>
            <w:tcW w:w="2047" w:type="dxa"/>
            <w:shd w:val="clear" w:color="auto" w:fill="F7CAAC" w:themeFill="accent2" w:themeFillTint="66"/>
          </w:tcPr>
          <w:p w14:paraId="5F515847" w14:textId="1946957F" w:rsidR="00E63C6C" w:rsidRPr="00BC42DD" w:rsidRDefault="00BC42DD" w:rsidP="00E63C6C">
            <w:pPr>
              <w:jc w:val="center"/>
              <w:rPr>
                <w:b/>
              </w:rPr>
            </w:pPr>
            <w:r w:rsidRPr="00BC42DD">
              <w:rPr>
                <w:b/>
              </w:rPr>
              <w:t>14.496,08</w:t>
            </w:r>
          </w:p>
        </w:tc>
        <w:tc>
          <w:tcPr>
            <w:tcW w:w="2047" w:type="dxa"/>
            <w:shd w:val="clear" w:color="auto" w:fill="F7CAAC" w:themeFill="accent2" w:themeFillTint="66"/>
          </w:tcPr>
          <w:p w14:paraId="537AA2BE" w14:textId="7D6C7D24" w:rsidR="00E63C6C" w:rsidRPr="00BC42DD" w:rsidRDefault="00BC42DD" w:rsidP="00E63C6C">
            <w:pPr>
              <w:jc w:val="center"/>
              <w:rPr>
                <w:b/>
              </w:rPr>
            </w:pPr>
            <w:r w:rsidRPr="00BC42DD">
              <w:rPr>
                <w:b/>
              </w:rPr>
              <w:t>12.293,29</w:t>
            </w:r>
          </w:p>
        </w:tc>
        <w:tc>
          <w:tcPr>
            <w:tcW w:w="1354" w:type="dxa"/>
            <w:shd w:val="clear" w:color="auto" w:fill="F7CAAC" w:themeFill="accent2" w:themeFillTint="66"/>
          </w:tcPr>
          <w:p w14:paraId="22C2407F" w14:textId="50144B91" w:rsidR="00E63C6C" w:rsidRPr="00BC42DD" w:rsidRDefault="00BC42DD" w:rsidP="00E63C6C">
            <w:pPr>
              <w:jc w:val="center"/>
              <w:rPr>
                <w:b/>
              </w:rPr>
            </w:pPr>
            <w:r w:rsidRPr="00BC42DD">
              <w:rPr>
                <w:b/>
              </w:rPr>
              <w:t>84,8</w:t>
            </w:r>
          </w:p>
        </w:tc>
      </w:tr>
      <w:tr w:rsidR="00127A89" w:rsidRPr="00127A89" w14:paraId="374D822B" w14:textId="77777777" w:rsidTr="00D12980">
        <w:tc>
          <w:tcPr>
            <w:tcW w:w="3468" w:type="dxa"/>
          </w:tcPr>
          <w:p w14:paraId="215C4EC0" w14:textId="481750A7" w:rsidR="00E63C6C" w:rsidRPr="00C3089A" w:rsidRDefault="00E63C6C" w:rsidP="00E63C6C">
            <w:r w:rsidRPr="00C3089A">
              <w:t xml:space="preserve">Postrojenja i oprema </w:t>
            </w:r>
          </w:p>
        </w:tc>
        <w:tc>
          <w:tcPr>
            <w:tcW w:w="2047" w:type="dxa"/>
          </w:tcPr>
          <w:p w14:paraId="00C04399" w14:textId="512A282C" w:rsidR="00E63C6C" w:rsidRPr="00C3089A" w:rsidRDefault="00C3089A" w:rsidP="00E63C6C">
            <w:pPr>
              <w:jc w:val="center"/>
            </w:pPr>
            <w:r w:rsidRPr="00C3089A">
              <w:t>14.496,08</w:t>
            </w:r>
          </w:p>
        </w:tc>
        <w:tc>
          <w:tcPr>
            <w:tcW w:w="2047" w:type="dxa"/>
          </w:tcPr>
          <w:p w14:paraId="2BA444CD" w14:textId="30C90352" w:rsidR="00E63C6C" w:rsidRPr="00C3089A" w:rsidRDefault="00C3089A" w:rsidP="00E63C6C">
            <w:pPr>
              <w:jc w:val="center"/>
            </w:pPr>
            <w:r w:rsidRPr="00C3089A">
              <w:t>12.293,29</w:t>
            </w:r>
          </w:p>
        </w:tc>
        <w:tc>
          <w:tcPr>
            <w:tcW w:w="1354" w:type="dxa"/>
          </w:tcPr>
          <w:p w14:paraId="57F0432A" w14:textId="3EA54C38" w:rsidR="00E63C6C" w:rsidRPr="00C3089A" w:rsidRDefault="00C3089A" w:rsidP="00E63C6C">
            <w:pPr>
              <w:jc w:val="center"/>
            </w:pPr>
            <w:r w:rsidRPr="00C3089A">
              <w:t>84,8</w:t>
            </w:r>
          </w:p>
        </w:tc>
      </w:tr>
      <w:tr w:rsidR="00127A89" w:rsidRPr="00127A89" w14:paraId="01C215E9" w14:textId="77777777" w:rsidTr="00D12980">
        <w:tc>
          <w:tcPr>
            <w:tcW w:w="3468" w:type="dxa"/>
            <w:shd w:val="clear" w:color="auto" w:fill="F7CAAC" w:themeFill="accent2" w:themeFillTint="66"/>
          </w:tcPr>
          <w:p w14:paraId="162F7864" w14:textId="4949FECF" w:rsidR="00E63C6C" w:rsidRPr="00C3089A" w:rsidRDefault="00E63C6C" w:rsidP="00E63C6C">
            <w:pPr>
              <w:rPr>
                <w:b/>
              </w:rPr>
            </w:pPr>
            <w:r w:rsidRPr="00C3089A">
              <w:rPr>
                <w:b/>
              </w:rPr>
              <w:t xml:space="preserve">Rashodi za dodatna ulaganja na nefinancijskoj imovini </w:t>
            </w:r>
          </w:p>
        </w:tc>
        <w:tc>
          <w:tcPr>
            <w:tcW w:w="2047" w:type="dxa"/>
            <w:shd w:val="clear" w:color="auto" w:fill="F7CAAC" w:themeFill="accent2" w:themeFillTint="66"/>
          </w:tcPr>
          <w:p w14:paraId="05CDCDCE" w14:textId="51BE0C69" w:rsidR="00E63C6C" w:rsidRPr="00C3089A" w:rsidRDefault="00C3089A" w:rsidP="00E63C6C">
            <w:pPr>
              <w:jc w:val="center"/>
              <w:rPr>
                <w:b/>
              </w:rPr>
            </w:pPr>
            <w:r w:rsidRPr="00C3089A">
              <w:rPr>
                <w:b/>
              </w:rPr>
              <w:t>7.935,55</w:t>
            </w:r>
          </w:p>
        </w:tc>
        <w:tc>
          <w:tcPr>
            <w:tcW w:w="2047" w:type="dxa"/>
            <w:shd w:val="clear" w:color="auto" w:fill="F7CAAC" w:themeFill="accent2" w:themeFillTint="66"/>
          </w:tcPr>
          <w:p w14:paraId="1105A502" w14:textId="7C29CF59" w:rsidR="00E63C6C" w:rsidRPr="00C3089A" w:rsidRDefault="00C3089A" w:rsidP="00E63C6C">
            <w:pPr>
              <w:jc w:val="center"/>
              <w:rPr>
                <w:b/>
              </w:rPr>
            </w:pPr>
            <w:r w:rsidRPr="00C3089A">
              <w:rPr>
                <w:b/>
              </w:rPr>
              <w:t>1.998,29</w:t>
            </w:r>
          </w:p>
        </w:tc>
        <w:tc>
          <w:tcPr>
            <w:tcW w:w="1354" w:type="dxa"/>
            <w:shd w:val="clear" w:color="auto" w:fill="F7CAAC" w:themeFill="accent2" w:themeFillTint="66"/>
          </w:tcPr>
          <w:p w14:paraId="2097FC98" w14:textId="55B5813E" w:rsidR="00E63C6C" w:rsidRPr="00C3089A" w:rsidRDefault="00C3089A" w:rsidP="00C3089A">
            <w:pPr>
              <w:rPr>
                <w:b/>
              </w:rPr>
            </w:pPr>
            <w:r w:rsidRPr="00C3089A">
              <w:rPr>
                <w:b/>
              </w:rPr>
              <w:t xml:space="preserve">      25,2</w:t>
            </w:r>
          </w:p>
        </w:tc>
      </w:tr>
      <w:tr w:rsidR="00E63C6C" w:rsidRPr="00127A89" w14:paraId="616AEA4F" w14:textId="77777777" w:rsidTr="00D12980">
        <w:tc>
          <w:tcPr>
            <w:tcW w:w="3468" w:type="dxa"/>
          </w:tcPr>
          <w:p w14:paraId="0DCF3216" w14:textId="05295AFF" w:rsidR="00E63C6C" w:rsidRPr="00403959" w:rsidRDefault="00E63C6C" w:rsidP="00E63C6C">
            <w:r w:rsidRPr="00403959">
              <w:t>Dodatna ulaganja na građevinskim objektima</w:t>
            </w:r>
          </w:p>
        </w:tc>
        <w:tc>
          <w:tcPr>
            <w:tcW w:w="2047" w:type="dxa"/>
          </w:tcPr>
          <w:p w14:paraId="611AE9AB" w14:textId="584D212A" w:rsidR="00E63C6C" w:rsidRPr="00403959" w:rsidRDefault="00C3089A" w:rsidP="00E63C6C">
            <w:pPr>
              <w:jc w:val="center"/>
            </w:pPr>
            <w:r w:rsidRPr="00403959">
              <w:t>7.935,55</w:t>
            </w:r>
          </w:p>
        </w:tc>
        <w:tc>
          <w:tcPr>
            <w:tcW w:w="2047" w:type="dxa"/>
          </w:tcPr>
          <w:p w14:paraId="6E6C1D3D" w14:textId="479FD7E4" w:rsidR="00E63C6C" w:rsidRPr="00403959" w:rsidRDefault="00C3089A" w:rsidP="00E63C6C">
            <w:pPr>
              <w:jc w:val="center"/>
            </w:pPr>
            <w:r w:rsidRPr="00403959">
              <w:t>1.998,29</w:t>
            </w:r>
          </w:p>
        </w:tc>
        <w:tc>
          <w:tcPr>
            <w:tcW w:w="1354" w:type="dxa"/>
          </w:tcPr>
          <w:p w14:paraId="44AAA439" w14:textId="6C27280A" w:rsidR="00E63C6C" w:rsidRPr="00403959" w:rsidRDefault="00C3089A" w:rsidP="00E63C6C">
            <w:pPr>
              <w:jc w:val="center"/>
            </w:pPr>
            <w:r w:rsidRPr="00403959">
              <w:t>25,2</w:t>
            </w:r>
          </w:p>
        </w:tc>
      </w:tr>
    </w:tbl>
    <w:p w14:paraId="5DABBD1A" w14:textId="77777777" w:rsidR="003212E1" w:rsidRPr="00127A89" w:rsidRDefault="003212E1" w:rsidP="003212E1">
      <w:pPr>
        <w:rPr>
          <w:b/>
          <w:color w:val="FF0000"/>
        </w:rPr>
      </w:pPr>
    </w:p>
    <w:p w14:paraId="5B2D3664" w14:textId="77777777" w:rsidR="0006216D" w:rsidRDefault="0006216D" w:rsidP="00C61173">
      <w:pPr>
        <w:rPr>
          <w:b/>
          <w:color w:val="FF0000"/>
          <w:sz w:val="28"/>
          <w:szCs w:val="28"/>
        </w:rPr>
      </w:pPr>
    </w:p>
    <w:p w14:paraId="0A3E5B10" w14:textId="77777777" w:rsidR="00583EA8" w:rsidRDefault="00583EA8" w:rsidP="00C61173">
      <w:pPr>
        <w:rPr>
          <w:b/>
          <w:color w:val="FF0000"/>
          <w:sz w:val="28"/>
          <w:szCs w:val="28"/>
        </w:rPr>
      </w:pPr>
    </w:p>
    <w:p w14:paraId="27E6FF9D" w14:textId="77777777" w:rsidR="00583EA8" w:rsidRDefault="00583EA8" w:rsidP="00C61173">
      <w:pPr>
        <w:rPr>
          <w:b/>
          <w:color w:val="FF0000"/>
          <w:sz w:val="28"/>
          <w:szCs w:val="28"/>
        </w:rPr>
      </w:pPr>
    </w:p>
    <w:p w14:paraId="7CCADF9B" w14:textId="77777777" w:rsidR="00583EA8" w:rsidRDefault="00583EA8" w:rsidP="00C61173">
      <w:pPr>
        <w:rPr>
          <w:b/>
          <w:color w:val="FF0000"/>
          <w:sz w:val="28"/>
          <w:szCs w:val="28"/>
        </w:rPr>
      </w:pPr>
    </w:p>
    <w:p w14:paraId="788FD667" w14:textId="77777777" w:rsidR="00583EA8" w:rsidRDefault="00583EA8" w:rsidP="00C61173">
      <w:pPr>
        <w:rPr>
          <w:b/>
          <w:color w:val="FF0000"/>
          <w:sz w:val="28"/>
          <w:szCs w:val="28"/>
        </w:rPr>
      </w:pPr>
    </w:p>
    <w:p w14:paraId="308CA256" w14:textId="77777777" w:rsidR="00583EA8" w:rsidRDefault="00583EA8" w:rsidP="00C61173">
      <w:pPr>
        <w:rPr>
          <w:b/>
          <w:color w:val="FF0000"/>
          <w:sz w:val="28"/>
          <w:szCs w:val="28"/>
        </w:rPr>
      </w:pPr>
    </w:p>
    <w:p w14:paraId="126C159C" w14:textId="77777777" w:rsidR="00583EA8" w:rsidRDefault="00583EA8" w:rsidP="00C61173">
      <w:pPr>
        <w:rPr>
          <w:b/>
          <w:color w:val="FF0000"/>
          <w:sz w:val="28"/>
          <w:szCs w:val="28"/>
        </w:rPr>
      </w:pPr>
    </w:p>
    <w:p w14:paraId="41520FA8" w14:textId="77777777" w:rsidR="00583EA8" w:rsidRDefault="00583EA8" w:rsidP="00C61173">
      <w:pPr>
        <w:rPr>
          <w:b/>
          <w:color w:val="FF0000"/>
          <w:sz w:val="28"/>
          <w:szCs w:val="28"/>
        </w:rPr>
      </w:pPr>
    </w:p>
    <w:p w14:paraId="2A9FE5FD" w14:textId="77777777" w:rsidR="00583EA8" w:rsidRDefault="00583EA8" w:rsidP="00C61173">
      <w:pPr>
        <w:rPr>
          <w:b/>
          <w:color w:val="FF0000"/>
          <w:sz w:val="28"/>
          <w:szCs w:val="28"/>
        </w:rPr>
      </w:pPr>
    </w:p>
    <w:p w14:paraId="6350A51F" w14:textId="77777777" w:rsidR="00583EA8" w:rsidRDefault="00583EA8" w:rsidP="00C61173">
      <w:pPr>
        <w:rPr>
          <w:b/>
          <w:color w:val="FF0000"/>
          <w:sz w:val="28"/>
          <w:szCs w:val="28"/>
        </w:rPr>
      </w:pPr>
    </w:p>
    <w:p w14:paraId="28AA8425" w14:textId="77777777" w:rsidR="00583EA8" w:rsidRDefault="00583EA8" w:rsidP="00C61173">
      <w:pPr>
        <w:rPr>
          <w:b/>
          <w:color w:val="FF0000"/>
          <w:sz w:val="28"/>
          <w:szCs w:val="28"/>
        </w:rPr>
      </w:pPr>
    </w:p>
    <w:p w14:paraId="7653F0C5" w14:textId="77777777" w:rsidR="00583EA8" w:rsidRDefault="00583EA8" w:rsidP="00C61173">
      <w:pPr>
        <w:rPr>
          <w:b/>
          <w:color w:val="FF0000"/>
          <w:sz w:val="28"/>
          <w:szCs w:val="28"/>
        </w:rPr>
      </w:pPr>
    </w:p>
    <w:p w14:paraId="36B1D813" w14:textId="77777777" w:rsidR="00583EA8" w:rsidRPr="00127A89" w:rsidRDefault="00583EA8" w:rsidP="00C61173">
      <w:pPr>
        <w:rPr>
          <w:b/>
          <w:color w:val="FF0000"/>
          <w:sz w:val="28"/>
          <w:szCs w:val="28"/>
        </w:rPr>
      </w:pPr>
    </w:p>
    <w:p w14:paraId="708C7091" w14:textId="3D973FF8" w:rsidR="003212E1" w:rsidRPr="00FD3840" w:rsidRDefault="003212E1" w:rsidP="003212E1">
      <w:pPr>
        <w:pStyle w:val="Odlomakpopisa"/>
        <w:rPr>
          <w:b/>
          <w:sz w:val="28"/>
          <w:szCs w:val="28"/>
        </w:rPr>
      </w:pPr>
      <w:r w:rsidRPr="00FD3840">
        <w:rPr>
          <w:b/>
          <w:sz w:val="28"/>
          <w:szCs w:val="28"/>
        </w:rPr>
        <w:lastRenderedPageBreak/>
        <w:t>REZULTAT</w:t>
      </w:r>
    </w:p>
    <w:p w14:paraId="6E7DD8D8" w14:textId="77777777" w:rsidR="007C677F" w:rsidRPr="00127A89" w:rsidRDefault="007C677F" w:rsidP="003212E1">
      <w:pPr>
        <w:pStyle w:val="Odlomakpopisa"/>
        <w:rPr>
          <w:b/>
          <w:color w:val="FF0000"/>
          <w:sz w:val="28"/>
          <w:szCs w:val="28"/>
        </w:rPr>
      </w:pPr>
    </w:p>
    <w:p w14:paraId="05C88E3C" w14:textId="3B568FBD" w:rsidR="007C677F" w:rsidRPr="00FD3840" w:rsidRDefault="003212E1" w:rsidP="007C677F">
      <w:pPr>
        <w:pStyle w:val="Odlomakpopisa"/>
        <w:numPr>
          <w:ilvl w:val="0"/>
          <w:numId w:val="13"/>
        </w:numPr>
        <w:jc w:val="both"/>
      </w:pPr>
      <w:r w:rsidRPr="00FD3840">
        <w:t xml:space="preserve">Ukupni prihodi </w:t>
      </w:r>
      <w:r w:rsidR="00F60516" w:rsidRPr="00FD3840">
        <w:t xml:space="preserve">u promatranom razdoblju iznose </w:t>
      </w:r>
      <w:r w:rsidR="00FD3840" w:rsidRPr="00FD3840">
        <w:t>5.923.783,44</w:t>
      </w:r>
      <w:r w:rsidRPr="00FD3840">
        <w:t xml:space="preserve"> </w:t>
      </w:r>
      <w:r w:rsidR="00FD3840" w:rsidRPr="00FD3840">
        <w:t>EUR</w:t>
      </w:r>
      <w:r w:rsidRPr="00FD3840">
        <w:t xml:space="preserve">. </w:t>
      </w:r>
    </w:p>
    <w:p w14:paraId="3BC0A709" w14:textId="3F673B59" w:rsidR="003212E1" w:rsidRPr="009B47FB" w:rsidRDefault="003212E1" w:rsidP="007C677F">
      <w:pPr>
        <w:pStyle w:val="Odlomakpopisa"/>
        <w:numPr>
          <w:ilvl w:val="0"/>
          <w:numId w:val="13"/>
        </w:numPr>
        <w:jc w:val="both"/>
      </w:pPr>
      <w:r w:rsidRPr="009B47FB">
        <w:t>Ukupni rashodi</w:t>
      </w:r>
      <w:r w:rsidR="007C677F" w:rsidRPr="009B47FB">
        <w:t xml:space="preserve"> </w:t>
      </w:r>
      <w:r w:rsidR="00F60516" w:rsidRPr="009B47FB">
        <w:t xml:space="preserve">u promatranom razdoblju iznose </w:t>
      </w:r>
      <w:r w:rsidR="00FD3840" w:rsidRPr="009B47FB">
        <w:t>5.879.660,33</w:t>
      </w:r>
      <w:r w:rsidRPr="009B47FB">
        <w:t xml:space="preserve"> </w:t>
      </w:r>
      <w:r w:rsidR="00FD3840" w:rsidRPr="009B47FB">
        <w:t>EUR</w:t>
      </w:r>
      <w:r w:rsidRPr="009B47FB">
        <w:t xml:space="preserve">. </w:t>
      </w:r>
    </w:p>
    <w:p w14:paraId="0A558FF2" w14:textId="4DFBBAC0" w:rsidR="007C677F" w:rsidRPr="009B47FB" w:rsidRDefault="007C677F" w:rsidP="007C677F">
      <w:pPr>
        <w:pStyle w:val="Odlomakpopisa"/>
        <w:numPr>
          <w:ilvl w:val="0"/>
          <w:numId w:val="13"/>
        </w:numPr>
        <w:jc w:val="both"/>
      </w:pPr>
      <w:r w:rsidRPr="009B47FB">
        <w:t xml:space="preserve">Višak prihoda i primitaka iznosi </w:t>
      </w:r>
      <w:r w:rsidR="009B47FB" w:rsidRPr="009B47FB">
        <w:t>44.123,11</w:t>
      </w:r>
      <w:r w:rsidRPr="009B47FB">
        <w:t xml:space="preserve"> </w:t>
      </w:r>
      <w:r w:rsidR="009B47FB" w:rsidRPr="009B47FB">
        <w:t>EUR.</w:t>
      </w:r>
    </w:p>
    <w:p w14:paraId="4700E4DF" w14:textId="50552CFC" w:rsidR="003212E1" w:rsidRPr="0047700B" w:rsidRDefault="003212E1" w:rsidP="007C677F">
      <w:pPr>
        <w:pStyle w:val="Odlomakpopisa"/>
        <w:numPr>
          <w:ilvl w:val="0"/>
          <w:numId w:val="13"/>
        </w:numPr>
        <w:jc w:val="both"/>
      </w:pPr>
      <w:r w:rsidRPr="0047700B">
        <w:t xml:space="preserve">Višak prihoda i primitaka – preneseni </w:t>
      </w:r>
      <w:r w:rsidR="007C677F" w:rsidRPr="0047700B">
        <w:t xml:space="preserve"> iznosi </w:t>
      </w:r>
      <w:r w:rsidR="00073026" w:rsidRPr="0047700B">
        <w:t>142.193,30 EUR.</w:t>
      </w:r>
      <w:r w:rsidRPr="0047700B">
        <w:t xml:space="preserve"> </w:t>
      </w:r>
    </w:p>
    <w:p w14:paraId="15AE98B4" w14:textId="77777777" w:rsidR="003212E1" w:rsidRPr="00127A89" w:rsidRDefault="003212E1" w:rsidP="0006216D">
      <w:pPr>
        <w:jc w:val="both"/>
        <w:rPr>
          <w:color w:val="FF0000"/>
        </w:rPr>
      </w:pPr>
    </w:p>
    <w:p w14:paraId="24C142D6" w14:textId="0F4B411E" w:rsidR="00E41873" w:rsidRDefault="00E41873" w:rsidP="00F91DC1">
      <w:pPr>
        <w:spacing w:after="160" w:line="259" w:lineRule="auto"/>
        <w:jc w:val="both"/>
      </w:pPr>
      <w:r>
        <w:t>Korekcija viška prihoda i primitaka – preneseni</w:t>
      </w:r>
    </w:p>
    <w:p w14:paraId="66496E48" w14:textId="063AC58E" w:rsidR="00E41873" w:rsidRDefault="00E41873" w:rsidP="00F91DC1">
      <w:pPr>
        <w:spacing w:after="160" w:line="259" w:lineRule="auto"/>
        <w:jc w:val="both"/>
      </w:pPr>
      <w:r w:rsidRPr="00E41873">
        <w:rPr>
          <w:noProof/>
        </w:rPr>
        <w:drawing>
          <wp:inline distT="0" distB="0" distL="0" distR="0" wp14:anchorId="44542BA0" wp14:editId="3EA474AB">
            <wp:extent cx="5940425" cy="1473653"/>
            <wp:effectExtent l="0" t="0" r="317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7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78469" w14:textId="5CAA1114" w:rsidR="00F91DC1" w:rsidRDefault="00F91DC1" w:rsidP="00F91DC1">
      <w:pPr>
        <w:spacing w:after="160" w:line="259" w:lineRule="auto"/>
        <w:jc w:val="both"/>
        <w:rPr>
          <w:rFonts w:eastAsiaTheme="minorHAnsi"/>
          <w:lang w:eastAsia="en-US"/>
        </w:rPr>
      </w:pPr>
      <w:r>
        <w:t xml:space="preserve">Višak prihoda i primitaka – preneseni na dan 31.12.2022. iznosi 142.193,21 EUR. Razlika od 0,05 EUR nastala je zbog prijenosa početnog stanja </w:t>
      </w:r>
      <w:r>
        <w:rPr>
          <w:rFonts w:eastAsiaTheme="minorHAnsi"/>
          <w:lang w:eastAsia="en-US"/>
        </w:rPr>
        <w:t>uslijed preračuna kuna u eure s 1. siječnja 2023.</w:t>
      </w:r>
      <w:r w:rsidRPr="00F91DC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i usklađenosti analitičkog knjigovodstva i glavne knjige.</w:t>
      </w:r>
    </w:p>
    <w:p w14:paraId="56A2F3AA" w14:textId="38D56E19" w:rsidR="0047700B" w:rsidRDefault="0047700B" w:rsidP="00F91DC1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Razlika od 0,04 EUR</w:t>
      </w:r>
      <w:r w:rsidRPr="0047700B">
        <w:rPr>
          <w:rFonts w:eastAsiaTheme="minorHAnsi"/>
          <w:lang w:eastAsia="en-US"/>
        </w:rPr>
        <w:t xml:space="preserve"> se pojavljuje zbog obrač</w:t>
      </w:r>
      <w:r w:rsidR="009658C9">
        <w:rPr>
          <w:rFonts w:eastAsiaTheme="minorHAnsi"/>
          <w:lang w:eastAsia="en-US"/>
        </w:rPr>
        <w:t>una PDV-a na ukupan iznos</w:t>
      </w:r>
      <w:r w:rsidR="00582A6A">
        <w:rPr>
          <w:rFonts w:eastAsiaTheme="minorHAnsi"/>
          <w:lang w:eastAsia="en-US"/>
        </w:rPr>
        <w:t xml:space="preserve"> </w:t>
      </w:r>
      <w:r w:rsidR="009658C9">
        <w:rPr>
          <w:rFonts w:eastAsiaTheme="minorHAnsi"/>
          <w:lang w:eastAsia="en-US"/>
        </w:rPr>
        <w:t xml:space="preserve">(uplata </w:t>
      </w:r>
      <w:r>
        <w:rPr>
          <w:rFonts w:eastAsiaTheme="minorHAnsi"/>
          <w:lang w:eastAsia="en-US"/>
        </w:rPr>
        <w:t>po</w:t>
      </w:r>
      <w:r w:rsidR="009658C9">
        <w:rPr>
          <w:rFonts w:eastAsiaTheme="minorHAnsi"/>
          <w:lang w:eastAsia="en-US"/>
        </w:rPr>
        <w:t>nude za</w:t>
      </w:r>
      <w:r>
        <w:rPr>
          <w:rFonts w:eastAsiaTheme="minorHAnsi"/>
          <w:lang w:eastAsia="en-US"/>
        </w:rPr>
        <w:t xml:space="preserve"> zakup poslovnog prostora sukladno ugovoru</w:t>
      </w:r>
      <w:r w:rsidR="009658C9">
        <w:rPr>
          <w:rFonts w:eastAsiaTheme="minorHAnsi"/>
          <w:lang w:eastAsia="en-US"/>
        </w:rPr>
        <w:t>- uplata predujma</w:t>
      </w:r>
      <w:r w:rsidRPr="0047700B">
        <w:rPr>
          <w:rFonts w:eastAsiaTheme="minorHAnsi"/>
          <w:lang w:eastAsia="en-US"/>
        </w:rPr>
        <w:t>) i mjesečno</w:t>
      </w:r>
      <w:r w:rsidR="009658C9">
        <w:rPr>
          <w:rFonts w:eastAsiaTheme="minorHAnsi"/>
          <w:lang w:eastAsia="en-US"/>
        </w:rPr>
        <w:t xml:space="preserve"> izdane izlazne fakture.</w:t>
      </w:r>
      <w:r w:rsidRPr="0047700B">
        <w:rPr>
          <w:rFonts w:eastAsiaTheme="minorHAnsi"/>
          <w:lang w:eastAsia="en-US"/>
        </w:rPr>
        <w:t xml:space="preserve"> </w:t>
      </w:r>
    </w:p>
    <w:p w14:paraId="2FF92FA9" w14:textId="1CF4578B" w:rsidR="0047700B" w:rsidRDefault="000743DF" w:rsidP="00F91DC1">
      <w:pPr>
        <w:spacing w:after="160" w:line="259" w:lineRule="auto"/>
        <w:jc w:val="both"/>
        <w:rPr>
          <w:rFonts w:eastAsiaTheme="minorHAnsi"/>
          <w:noProof/>
        </w:rPr>
      </w:pPr>
      <w:r w:rsidRPr="000743DF">
        <w:rPr>
          <w:rFonts w:eastAsiaTheme="minorHAnsi"/>
          <w:noProof/>
        </w:rPr>
        <w:drawing>
          <wp:inline distT="0" distB="0" distL="0" distR="0" wp14:anchorId="09E8D1BD" wp14:editId="2769003A">
            <wp:extent cx="3133725" cy="4323298"/>
            <wp:effectExtent l="0" t="0" r="0" b="1270"/>
            <wp:docPr id="204673565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78" cy="4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7239E" w14:textId="77777777" w:rsidR="000743DF" w:rsidRDefault="000743DF" w:rsidP="00F91DC1">
      <w:pPr>
        <w:spacing w:after="160" w:line="259" w:lineRule="auto"/>
        <w:jc w:val="both"/>
        <w:rPr>
          <w:rFonts w:eastAsiaTheme="minorHAnsi"/>
          <w:noProof/>
        </w:rPr>
      </w:pPr>
    </w:p>
    <w:p w14:paraId="461CA1DB" w14:textId="6F6CA099" w:rsidR="00E41873" w:rsidRDefault="000743DF" w:rsidP="00F91DC1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lastRenderedPageBreak/>
        <w:t xml:space="preserve">Za nastalu </w:t>
      </w:r>
      <w:r>
        <w:rPr>
          <w:rFonts w:eastAsiaTheme="minorHAnsi"/>
          <w:lang w:eastAsia="en-US"/>
        </w:rPr>
        <w:t>r</w:t>
      </w:r>
      <w:r w:rsidR="0047700B">
        <w:rPr>
          <w:rFonts w:eastAsiaTheme="minorHAnsi"/>
          <w:lang w:eastAsia="en-US"/>
        </w:rPr>
        <w:t>azliku od 0,04 EUR</w:t>
      </w:r>
      <w:r>
        <w:rPr>
          <w:rFonts w:eastAsiaTheme="minorHAnsi"/>
          <w:lang w:eastAsia="en-US"/>
        </w:rPr>
        <w:t xml:space="preserve"> </w:t>
      </w:r>
      <w:r w:rsidR="0047700B">
        <w:rPr>
          <w:rFonts w:eastAsiaTheme="minorHAnsi"/>
          <w:lang w:eastAsia="en-US"/>
        </w:rPr>
        <w:t xml:space="preserve">napravljena </w:t>
      </w:r>
      <w:r>
        <w:rPr>
          <w:rFonts w:eastAsiaTheme="minorHAnsi"/>
          <w:lang w:eastAsia="en-US"/>
        </w:rPr>
        <w:t xml:space="preserve">je </w:t>
      </w:r>
      <w:r w:rsidR="0047700B">
        <w:rPr>
          <w:rFonts w:eastAsiaTheme="minorHAnsi"/>
          <w:lang w:eastAsia="en-US"/>
        </w:rPr>
        <w:t xml:space="preserve">korekcija na kontu </w:t>
      </w:r>
      <w:r w:rsidR="0047700B" w:rsidRPr="0047700B">
        <w:rPr>
          <w:rFonts w:eastAsiaTheme="minorHAnsi"/>
          <w:lang w:eastAsia="en-US"/>
        </w:rPr>
        <w:t>239511,</w:t>
      </w:r>
      <w:r w:rsidR="001C255E">
        <w:rPr>
          <w:rFonts w:eastAsiaTheme="minorHAnsi"/>
          <w:lang w:eastAsia="en-US"/>
        </w:rPr>
        <w:t xml:space="preserve"> </w:t>
      </w:r>
      <w:r w:rsidR="0047700B" w:rsidRPr="0047700B">
        <w:rPr>
          <w:rFonts w:eastAsiaTheme="minorHAnsi"/>
          <w:lang w:eastAsia="en-US"/>
        </w:rPr>
        <w:t>96615 duguje i 92211 potražuje čime smo zatvorili obvezu koja se fakturiranjem i trebala zatvoriti ,te smo uskladili konto 96615 sa stvarnim potraživanjem od kupaca na 16615.</w:t>
      </w:r>
    </w:p>
    <w:p w14:paraId="367CE3A1" w14:textId="77777777" w:rsidR="00F91DC1" w:rsidRDefault="00F91DC1" w:rsidP="0006216D">
      <w:pPr>
        <w:jc w:val="both"/>
      </w:pPr>
    </w:p>
    <w:p w14:paraId="6624DCC6" w14:textId="11BA43E6" w:rsidR="003212E1" w:rsidRPr="00073026" w:rsidRDefault="001E48B6" w:rsidP="0006216D">
      <w:pPr>
        <w:jc w:val="both"/>
      </w:pPr>
      <w:r w:rsidRPr="00073026">
        <w:t>Na dan 31.12.202</w:t>
      </w:r>
      <w:r w:rsidR="00073026" w:rsidRPr="00073026">
        <w:t>3</w:t>
      </w:r>
      <w:r w:rsidR="003212E1" w:rsidRPr="00073026">
        <w:t>. godine višak prihoda i primitaka raspoloživ u sljedećem razdoblju</w:t>
      </w:r>
      <w:r w:rsidR="007C677F" w:rsidRPr="00073026">
        <w:t xml:space="preserve"> </w:t>
      </w:r>
      <w:r w:rsidR="00FA4760" w:rsidRPr="00073026">
        <w:t xml:space="preserve">iznosi </w:t>
      </w:r>
      <w:r w:rsidR="007C677F" w:rsidRPr="00A349BF">
        <w:rPr>
          <w:b/>
          <w:bCs/>
        </w:rPr>
        <w:t>1</w:t>
      </w:r>
      <w:r w:rsidR="00073026" w:rsidRPr="00A349BF">
        <w:rPr>
          <w:b/>
          <w:bCs/>
        </w:rPr>
        <w:t>86.316,41</w:t>
      </w:r>
      <w:r w:rsidR="003212E1" w:rsidRPr="00A349BF">
        <w:rPr>
          <w:b/>
          <w:bCs/>
        </w:rPr>
        <w:t xml:space="preserve"> </w:t>
      </w:r>
      <w:r w:rsidR="00073026" w:rsidRPr="00A349BF">
        <w:rPr>
          <w:b/>
          <w:bCs/>
        </w:rPr>
        <w:t>EUR</w:t>
      </w:r>
      <w:r w:rsidR="003212E1" w:rsidRPr="00073026">
        <w:t xml:space="preserve">. Višak prihoda se sastoji od </w:t>
      </w:r>
      <w:r w:rsidR="003212E1" w:rsidRPr="00073026">
        <w:rPr>
          <w:rFonts w:eastAsiaTheme="minorHAnsi"/>
          <w:lang w:eastAsia="en-US"/>
        </w:rPr>
        <w:t>prenesenog prihoda prethodnih godina</w:t>
      </w:r>
      <w:r w:rsidR="00D92E04">
        <w:rPr>
          <w:rFonts w:eastAsiaTheme="minorHAnsi"/>
          <w:lang w:eastAsia="en-US"/>
        </w:rPr>
        <w:t xml:space="preserve"> i ostvarenih neutrošenih prihoda iz 2023. godine.</w:t>
      </w:r>
    </w:p>
    <w:p w14:paraId="2F36784A" w14:textId="77777777" w:rsidR="003212E1" w:rsidRPr="00073026" w:rsidRDefault="003212E1" w:rsidP="0006216D">
      <w:pPr>
        <w:jc w:val="both"/>
      </w:pPr>
    </w:p>
    <w:p w14:paraId="57B178FC" w14:textId="44E3F3FB" w:rsidR="003212E1" w:rsidRPr="00506363" w:rsidRDefault="003212E1" w:rsidP="0006216D">
      <w:pPr>
        <w:jc w:val="both"/>
      </w:pPr>
      <w:r w:rsidRPr="00506363">
        <w:t>Stanje novčanih sredstava na početku izvještajnog razdoblja i na kraju izvještajnog razdoblja</w:t>
      </w:r>
      <w:r w:rsidR="007C677F" w:rsidRPr="00506363">
        <w:t xml:space="preserve"> </w:t>
      </w:r>
      <w:r w:rsidRPr="00506363">
        <w:t xml:space="preserve">je 0,00 </w:t>
      </w:r>
      <w:r w:rsidR="00506363" w:rsidRPr="00506363">
        <w:t>EUR</w:t>
      </w:r>
      <w:r w:rsidRPr="00506363">
        <w:t>. Prosječan broj zaposlenih na početku</w:t>
      </w:r>
      <w:r w:rsidR="007C677F" w:rsidRPr="00506363">
        <w:t xml:space="preserve"> i na kraju</w:t>
      </w:r>
      <w:r w:rsidRPr="00506363">
        <w:t xml:space="preserve"> </w:t>
      </w:r>
      <w:r w:rsidR="004E4E8F" w:rsidRPr="00506363">
        <w:t xml:space="preserve">izvještajnog razdoblja je </w:t>
      </w:r>
      <w:r w:rsidR="007C677F" w:rsidRPr="00506363">
        <w:t>39.</w:t>
      </w:r>
    </w:p>
    <w:p w14:paraId="3CDA3D75" w14:textId="1B747E3C" w:rsidR="007C677F" w:rsidRPr="00127A89" w:rsidRDefault="007C677F" w:rsidP="0006216D">
      <w:pPr>
        <w:jc w:val="both"/>
        <w:rPr>
          <w:color w:val="FF0000"/>
        </w:rPr>
      </w:pPr>
    </w:p>
    <w:p w14:paraId="5F1B7745" w14:textId="3BBB8A1A" w:rsidR="007C677F" w:rsidRPr="00127A89" w:rsidRDefault="007C677F" w:rsidP="0006216D">
      <w:pPr>
        <w:jc w:val="both"/>
        <w:rPr>
          <w:color w:val="FF0000"/>
        </w:rPr>
      </w:pPr>
    </w:p>
    <w:p w14:paraId="498423CD" w14:textId="77777777" w:rsidR="00AE092E" w:rsidRDefault="00AE092E" w:rsidP="003212E1">
      <w:pPr>
        <w:rPr>
          <w:color w:val="FF0000"/>
        </w:rPr>
      </w:pPr>
    </w:p>
    <w:p w14:paraId="05E13022" w14:textId="77777777" w:rsidR="00530C1F" w:rsidRDefault="00530C1F" w:rsidP="003212E1">
      <w:pPr>
        <w:rPr>
          <w:color w:val="FF0000"/>
        </w:rPr>
      </w:pPr>
    </w:p>
    <w:p w14:paraId="3DF83EBE" w14:textId="77777777" w:rsidR="00530C1F" w:rsidRDefault="00530C1F" w:rsidP="003212E1">
      <w:pPr>
        <w:rPr>
          <w:color w:val="FF0000"/>
        </w:rPr>
      </w:pPr>
    </w:p>
    <w:p w14:paraId="778BCD2C" w14:textId="77777777" w:rsidR="00530C1F" w:rsidRDefault="00530C1F" w:rsidP="003212E1">
      <w:pPr>
        <w:rPr>
          <w:color w:val="FF0000"/>
        </w:rPr>
      </w:pPr>
    </w:p>
    <w:p w14:paraId="494AFC22" w14:textId="77777777" w:rsidR="00530C1F" w:rsidRDefault="00530C1F" w:rsidP="003212E1">
      <w:pPr>
        <w:rPr>
          <w:color w:val="FF0000"/>
        </w:rPr>
      </w:pPr>
    </w:p>
    <w:p w14:paraId="5CB77499" w14:textId="77777777" w:rsidR="00530C1F" w:rsidRDefault="00530C1F" w:rsidP="003212E1">
      <w:pPr>
        <w:rPr>
          <w:color w:val="FF0000"/>
        </w:rPr>
      </w:pPr>
    </w:p>
    <w:p w14:paraId="05010008" w14:textId="77777777" w:rsidR="00530C1F" w:rsidRDefault="00530C1F" w:rsidP="003212E1">
      <w:pPr>
        <w:rPr>
          <w:color w:val="FF0000"/>
        </w:rPr>
      </w:pPr>
    </w:p>
    <w:p w14:paraId="126ADC58" w14:textId="77777777" w:rsidR="00530C1F" w:rsidRDefault="00530C1F" w:rsidP="003212E1">
      <w:pPr>
        <w:rPr>
          <w:color w:val="FF0000"/>
        </w:rPr>
      </w:pPr>
    </w:p>
    <w:p w14:paraId="2893E09B" w14:textId="77777777" w:rsidR="00530C1F" w:rsidRDefault="00530C1F" w:rsidP="003212E1">
      <w:pPr>
        <w:rPr>
          <w:color w:val="FF0000"/>
        </w:rPr>
      </w:pPr>
    </w:p>
    <w:p w14:paraId="4C1C5C78" w14:textId="77777777" w:rsidR="00530C1F" w:rsidRDefault="00530C1F" w:rsidP="003212E1">
      <w:pPr>
        <w:rPr>
          <w:color w:val="FF0000"/>
        </w:rPr>
      </w:pPr>
    </w:p>
    <w:p w14:paraId="77145057" w14:textId="77777777" w:rsidR="00530C1F" w:rsidRDefault="00530C1F" w:rsidP="003212E1">
      <w:pPr>
        <w:rPr>
          <w:color w:val="FF0000"/>
        </w:rPr>
      </w:pPr>
    </w:p>
    <w:p w14:paraId="615B1742" w14:textId="77777777" w:rsidR="00530C1F" w:rsidRDefault="00530C1F" w:rsidP="003212E1">
      <w:pPr>
        <w:rPr>
          <w:color w:val="FF0000"/>
        </w:rPr>
      </w:pPr>
    </w:p>
    <w:p w14:paraId="7E983057" w14:textId="77777777" w:rsidR="00530C1F" w:rsidRDefault="00530C1F" w:rsidP="003212E1">
      <w:pPr>
        <w:rPr>
          <w:color w:val="FF0000"/>
        </w:rPr>
      </w:pPr>
    </w:p>
    <w:p w14:paraId="2F8372FE" w14:textId="77777777" w:rsidR="00530C1F" w:rsidRDefault="00530C1F" w:rsidP="003212E1">
      <w:pPr>
        <w:rPr>
          <w:color w:val="FF0000"/>
        </w:rPr>
      </w:pPr>
    </w:p>
    <w:p w14:paraId="1A43B397" w14:textId="77777777" w:rsidR="00530C1F" w:rsidRDefault="00530C1F" w:rsidP="003212E1">
      <w:pPr>
        <w:rPr>
          <w:color w:val="FF0000"/>
        </w:rPr>
      </w:pPr>
    </w:p>
    <w:p w14:paraId="093DF56F" w14:textId="77777777" w:rsidR="00034C15" w:rsidRDefault="00034C15" w:rsidP="003212E1">
      <w:pPr>
        <w:rPr>
          <w:color w:val="FF0000"/>
        </w:rPr>
      </w:pPr>
    </w:p>
    <w:p w14:paraId="28FD6796" w14:textId="77777777" w:rsidR="00034C15" w:rsidRDefault="00034C15" w:rsidP="003212E1">
      <w:pPr>
        <w:rPr>
          <w:color w:val="FF0000"/>
        </w:rPr>
      </w:pPr>
    </w:p>
    <w:p w14:paraId="1C7BAB2E" w14:textId="77777777" w:rsidR="00034C15" w:rsidRDefault="00034C15" w:rsidP="003212E1">
      <w:pPr>
        <w:rPr>
          <w:color w:val="FF0000"/>
        </w:rPr>
      </w:pPr>
    </w:p>
    <w:p w14:paraId="4F62B457" w14:textId="77777777" w:rsidR="00034C15" w:rsidRDefault="00034C15" w:rsidP="003212E1">
      <w:pPr>
        <w:rPr>
          <w:color w:val="FF0000"/>
        </w:rPr>
      </w:pPr>
    </w:p>
    <w:p w14:paraId="18AD4307" w14:textId="77777777" w:rsidR="00034C15" w:rsidRDefault="00034C15" w:rsidP="003212E1">
      <w:pPr>
        <w:rPr>
          <w:color w:val="FF0000"/>
        </w:rPr>
      </w:pPr>
    </w:p>
    <w:p w14:paraId="49F119B7" w14:textId="77777777" w:rsidR="00034C15" w:rsidRDefault="00034C15" w:rsidP="003212E1">
      <w:pPr>
        <w:rPr>
          <w:color w:val="FF0000"/>
        </w:rPr>
      </w:pPr>
    </w:p>
    <w:p w14:paraId="417467D5" w14:textId="77777777" w:rsidR="00034C15" w:rsidRDefault="00034C15" w:rsidP="003212E1">
      <w:pPr>
        <w:rPr>
          <w:color w:val="FF0000"/>
        </w:rPr>
      </w:pPr>
    </w:p>
    <w:p w14:paraId="29C034DD" w14:textId="77777777" w:rsidR="00034C15" w:rsidRDefault="00034C15" w:rsidP="003212E1">
      <w:pPr>
        <w:rPr>
          <w:color w:val="FF0000"/>
        </w:rPr>
      </w:pPr>
    </w:p>
    <w:p w14:paraId="4DB8DDFF" w14:textId="77777777" w:rsidR="00034C15" w:rsidRDefault="00034C15" w:rsidP="003212E1">
      <w:pPr>
        <w:rPr>
          <w:color w:val="FF0000"/>
        </w:rPr>
      </w:pPr>
    </w:p>
    <w:p w14:paraId="48296610" w14:textId="77777777" w:rsidR="00034C15" w:rsidRDefault="00034C15" w:rsidP="003212E1">
      <w:pPr>
        <w:rPr>
          <w:color w:val="FF0000"/>
        </w:rPr>
      </w:pPr>
    </w:p>
    <w:p w14:paraId="773D5943" w14:textId="77777777" w:rsidR="00034C15" w:rsidRDefault="00034C15" w:rsidP="003212E1">
      <w:pPr>
        <w:rPr>
          <w:color w:val="FF0000"/>
        </w:rPr>
      </w:pPr>
    </w:p>
    <w:p w14:paraId="07965D4C" w14:textId="77777777" w:rsidR="00034C15" w:rsidRDefault="00034C15" w:rsidP="003212E1">
      <w:pPr>
        <w:rPr>
          <w:color w:val="FF0000"/>
        </w:rPr>
      </w:pPr>
    </w:p>
    <w:p w14:paraId="2E85ED20" w14:textId="77777777" w:rsidR="00034C15" w:rsidRDefault="00034C15" w:rsidP="003212E1">
      <w:pPr>
        <w:rPr>
          <w:color w:val="FF0000"/>
        </w:rPr>
      </w:pPr>
    </w:p>
    <w:p w14:paraId="62E6A729" w14:textId="77777777" w:rsidR="00034C15" w:rsidRDefault="00034C15" w:rsidP="003212E1">
      <w:pPr>
        <w:rPr>
          <w:color w:val="FF0000"/>
        </w:rPr>
      </w:pPr>
    </w:p>
    <w:p w14:paraId="45A7B51F" w14:textId="77777777" w:rsidR="00034C15" w:rsidRDefault="00034C15" w:rsidP="003212E1">
      <w:pPr>
        <w:rPr>
          <w:color w:val="FF0000"/>
        </w:rPr>
      </w:pPr>
    </w:p>
    <w:p w14:paraId="4DDC4F50" w14:textId="77777777" w:rsidR="00034C15" w:rsidRDefault="00034C15" w:rsidP="003212E1">
      <w:pPr>
        <w:rPr>
          <w:color w:val="FF0000"/>
        </w:rPr>
      </w:pPr>
    </w:p>
    <w:p w14:paraId="17DB7CDE" w14:textId="77777777" w:rsidR="00034C15" w:rsidRDefault="00034C15" w:rsidP="003212E1">
      <w:pPr>
        <w:rPr>
          <w:color w:val="FF0000"/>
        </w:rPr>
      </w:pPr>
    </w:p>
    <w:p w14:paraId="5A520B17" w14:textId="77777777" w:rsidR="00034C15" w:rsidRDefault="00034C15" w:rsidP="003212E1">
      <w:pPr>
        <w:rPr>
          <w:color w:val="FF0000"/>
        </w:rPr>
      </w:pPr>
    </w:p>
    <w:p w14:paraId="18806546" w14:textId="77777777" w:rsidR="00034C15" w:rsidRDefault="00034C15" w:rsidP="003212E1">
      <w:pPr>
        <w:rPr>
          <w:color w:val="FF0000"/>
        </w:rPr>
      </w:pPr>
    </w:p>
    <w:p w14:paraId="10B9E1D5" w14:textId="77777777" w:rsidR="00034C15" w:rsidRDefault="00034C15" w:rsidP="003212E1">
      <w:pPr>
        <w:rPr>
          <w:color w:val="FF0000"/>
        </w:rPr>
      </w:pPr>
    </w:p>
    <w:p w14:paraId="46197315" w14:textId="77777777" w:rsidR="00034C15" w:rsidRDefault="00034C15" w:rsidP="003212E1">
      <w:pPr>
        <w:rPr>
          <w:color w:val="FF0000"/>
        </w:rPr>
      </w:pPr>
    </w:p>
    <w:p w14:paraId="324D5C4E" w14:textId="77777777" w:rsidR="00530C1F" w:rsidRDefault="00530C1F" w:rsidP="003212E1">
      <w:pPr>
        <w:rPr>
          <w:color w:val="FF0000"/>
        </w:rPr>
      </w:pPr>
    </w:p>
    <w:p w14:paraId="5CDAFBDE" w14:textId="77777777" w:rsidR="00530C1F" w:rsidRPr="00127A89" w:rsidRDefault="00530C1F" w:rsidP="003212E1">
      <w:pPr>
        <w:rPr>
          <w:color w:val="FF0000"/>
        </w:rPr>
      </w:pPr>
    </w:p>
    <w:p w14:paraId="700041A9" w14:textId="77777777" w:rsidR="003212E1" w:rsidRPr="00506363" w:rsidRDefault="003212E1" w:rsidP="00FA4760">
      <w:pPr>
        <w:pStyle w:val="Odlomakpopisa"/>
        <w:numPr>
          <w:ilvl w:val="0"/>
          <w:numId w:val="1"/>
        </w:numPr>
        <w:spacing w:after="160" w:line="259" w:lineRule="auto"/>
        <w:rPr>
          <w:rFonts w:eastAsiaTheme="minorHAnsi"/>
          <w:b/>
          <w:lang w:eastAsia="en-US"/>
        </w:rPr>
      </w:pPr>
      <w:r w:rsidRPr="00506363">
        <w:rPr>
          <w:rFonts w:eastAsiaTheme="minorHAnsi"/>
          <w:b/>
          <w:lang w:eastAsia="en-US"/>
        </w:rPr>
        <w:lastRenderedPageBreak/>
        <w:t>BILJEŠKE UZ BILANCU- OBRAZAC BIL</w:t>
      </w:r>
    </w:p>
    <w:p w14:paraId="33441D5D" w14:textId="29C3CE40" w:rsidR="00AE2904" w:rsidRDefault="00AE2904" w:rsidP="0006216D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Razlike nastale uslijed preračuna kuna u eure s 1. siječnja 2023. godine koje su se pojavile u bilanci pril</w:t>
      </w:r>
      <w:r w:rsidR="00530C1F">
        <w:rPr>
          <w:rFonts w:eastAsiaTheme="minorHAnsi"/>
          <w:lang w:eastAsia="en-US"/>
        </w:rPr>
        <w:t>ikom prijenosa početnog stanja i usklađenosti analitičkog knjigovodstva i glavne knjige.</w:t>
      </w:r>
    </w:p>
    <w:p w14:paraId="730B6529" w14:textId="1F0AB224" w:rsidR="00AE2904" w:rsidRDefault="00530C1F" w:rsidP="0006216D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  <w:r w:rsidRPr="00530C1F">
        <w:rPr>
          <w:rFonts w:eastAsiaTheme="minorHAnsi"/>
          <w:noProof/>
        </w:rPr>
        <w:drawing>
          <wp:inline distT="0" distB="0" distL="0" distR="0" wp14:anchorId="6C5A3DC8" wp14:editId="31041D34">
            <wp:extent cx="5940425" cy="6689166"/>
            <wp:effectExtent l="0" t="0" r="317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8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877AF" w14:textId="77777777" w:rsidR="00AE2904" w:rsidRDefault="00AE2904" w:rsidP="0006216D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</w:p>
    <w:p w14:paraId="7C44C399" w14:textId="77777777" w:rsidR="00AE2904" w:rsidRDefault="00AE2904" w:rsidP="0006216D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</w:p>
    <w:p w14:paraId="57FD6431" w14:textId="77777777" w:rsidR="00530C1F" w:rsidRDefault="00530C1F" w:rsidP="0006216D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</w:p>
    <w:p w14:paraId="348601E4" w14:textId="77777777" w:rsidR="00530C1F" w:rsidRDefault="00530C1F" w:rsidP="00F7370C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1403547C" w14:textId="25272B93" w:rsidR="00530C1F" w:rsidRDefault="00530C1F" w:rsidP="0006216D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  <w:r w:rsidRPr="00530C1F">
        <w:rPr>
          <w:rFonts w:eastAsiaTheme="minorHAnsi"/>
          <w:noProof/>
        </w:rPr>
        <w:lastRenderedPageBreak/>
        <w:drawing>
          <wp:inline distT="0" distB="0" distL="0" distR="0" wp14:anchorId="37060970" wp14:editId="16FA953D">
            <wp:extent cx="5940425" cy="5451578"/>
            <wp:effectExtent l="0" t="0" r="317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5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CC58D" w14:textId="0DA16829" w:rsidR="00530C1F" w:rsidRDefault="00106815" w:rsidP="00D45258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Aktiva i pasiva bilance stanja</w:t>
      </w:r>
      <w:r w:rsidR="00E83114">
        <w:rPr>
          <w:rFonts w:eastAsiaTheme="minorHAnsi"/>
          <w:lang w:eastAsia="en-US"/>
        </w:rPr>
        <w:t xml:space="preserve"> na dan 1.1.2023. godine umanjuje se za 0,08 EUR nastale kao razlika uslijed preračunavanja i zaokruživanja kune u eure primjenom fiksnog tečaja konverzije</w:t>
      </w:r>
      <w:r w:rsidR="00D45258">
        <w:rPr>
          <w:rFonts w:eastAsiaTheme="minorHAnsi"/>
          <w:lang w:eastAsia="en-US"/>
        </w:rPr>
        <w:t xml:space="preserve"> i usklađenosti analitičkog knjigovodstva i glavne knjige</w:t>
      </w:r>
      <w:r w:rsidR="00E83114">
        <w:rPr>
          <w:rFonts w:eastAsiaTheme="minorHAnsi"/>
          <w:lang w:eastAsia="en-US"/>
        </w:rPr>
        <w:t xml:space="preserve">. Razlike između ukupne vrijednosti imovine (aktive) te ukupne vrijednosti obveza i vlastitih izvora (pasive) na dan </w:t>
      </w:r>
      <w:r w:rsidR="00D45258">
        <w:rPr>
          <w:rFonts w:eastAsiaTheme="minorHAnsi"/>
          <w:lang w:eastAsia="en-US"/>
        </w:rPr>
        <w:t xml:space="preserve">        </w:t>
      </w:r>
      <w:r w:rsidR="00E83114">
        <w:rPr>
          <w:rFonts w:eastAsiaTheme="minorHAnsi"/>
          <w:lang w:eastAsia="en-US"/>
        </w:rPr>
        <w:t>1.1.2023. godine su sljedeće:</w:t>
      </w:r>
    </w:p>
    <w:p w14:paraId="7E2F2BE7" w14:textId="0AE9AE5E" w:rsidR="005D24D0" w:rsidRDefault="005D24D0" w:rsidP="005D24D0">
      <w:pPr>
        <w:pStyle w:val="Odlomakpopisa"/>
        <w:numPr>
          <w:ilvl w:val="0"/>
          <w:numId w:val="14"/>
        </w:num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Nabavna vrijednost imovine na razredu 0 u aktivi bilance smanjuje se za </w:t>
      </w:r>
      <w:r w:rsidR="00A76505">
        <w:rPr>
          <w:rFonts w:eastAsiaTheme="minorHAnsi"/>
          <w:lang w:eastAsia="en-US"/>
        </w:rPr>
        <w:t>1,94</w:t>
      </w:r>
      <w:r>
        <w:rPr>
          <w:rFonts w:eastAsiaTheme="minorHAnsi"/>
          <w:lang w:eastAsia="en-US"/>
        </w:rPr>
        <w:t xml:space="preserve"> EUR</w:t>
      </w:r>
      <w:r w:rsidR="00A76505">
        <w:rPr>
          <w:rFonts w:eastAsiaTheme="minorHAnsi"/>
          <w:lang w:eastAsia="en-US"/>
        </w:rPr>
        <w:t xml:space="preserve"> na dugovnoj strani računa pripadajuće imovine, a ispravak vrijednosti za 1,84 EUR na potražnoj strani pripadajućeg računa ispravka vrijednosti zbog prijenosa analitičkog knjigovodstva dugotrajne nefinancijske imovine i usklađenja s karticama glavne knjige na razredu 0.</w:t>
      </w:r>
    </w:p>
    <w:p w14:paraId="48A2822D" w14:textId="3184935D" w:rsidR="00BF42E3" w:rsidRDefault="00BF42E3" w:rsidP="00F717F9">
      <w:pPr>
        <w:pStyle w:val="Odlomakpopisa"/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Vlastiti izvori na </w:t>
      </w:r>
      <w:r w:rsidR="00C32F7A">
        <w:rPr>
          <w:rFonts w:eastAsiaTheme="minorHAnsi"/>
          <w:lang w:eastAsia="en-US"/>
        </w:rPr>
        <w:t>računu</w:t>
      </w:r>
      <w:r>
        <w:rPr>
          <w:rFonts w:eastAsiaTheme="minorHAnsi"/>
          <w:lang w:eastAsia="en-US"/>
        </w:rPr>
        <w:t xml:space="preserve"> 91111 za nefinancijsku imovinu u pasivi bilance umanjeni su za 0,10 EUR</w:t>
      </w:r>
      <w:r w:rsidR="00EC5DD4">
        <w:rPr>
          <w:rFonts w:eastAsiaTheme="minorHAnsi"/>
          <w:lang w:eastAsia="en-US"/>
        </w:rPr>
        <w:t xml:space="preserve"> na potražnoj strani kako bi nadalje postojala bilančna ravnoteža s razredom 0.</w:t>
      </w:r>
    </w:p>
    <w:p w14:paraId="6A971748" w14:textId="77777777" w:rsidR="00C12739" w:rsidRDefault="00C12739" w:rsidP="00F717F9">
      <w:pPr>
        <w:pStyle w:val="Odlomakpopisa"/>
        <w:spacing w:after="160" w:line="259" w:lineRule="auto"/>
        <w:jc w:val="both"/>
        <w:rPr>
          <w:rFonts w:eastAsiaTheme="minorHAnsi"/>
          <w:lang w:eastAsia="en-US"/>
        </w:rPr>
      </w:pPr>
    </w:p>
    <w:p w14:paraId="50623774" w14:textId="2EFF3E8E" w:rsidR="002007C9" w:rsidRDefault="002007C9" w:rsidP="005D24D0">
      <w:pPr>
        <w:pStyle w:val="Odlomakpopisa"/>
        <w:numPr>
          <w:ilvl w:val="0"/>
          <w:numId w:val="14"/>
        </w:num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Dugovna strana </w:t>
      </w:r>
      <w:r w:rsidR="00C32F7A">
        <w:rPr>
          <w:rFonts w:eastAsiaTheme="minorHAnsi"/>
          <w:lang w:eastAsia="en-US"/>
        </w:rPr>
        <w:t>na računu 16721 u aktivi bilance uvećava se za 0,04 EUR, a u pasivi bilance se povećava račun 92211</w:t>
      </w:r>
      <w:r w:rsidR="0059203F">
        <w:rPr>
          <w:rFonts w:eastAsiaTheme="minorHAnsi"/>
          <w:lang w:eastAsia="en-US"/>
        </w:rPr>
        <w:t xml:space="preserve"> Višak prihoda poslovanja</w:t>
      </w:r>
      <w:r w:rsidR="00C32F7A">
        <w:rPr>
          <w:rFonts w:eastAsiaTheme="minorHAnsi"/>
          <w:lang w:eastAsia="en-US"/>
        </w:rPr>
        <w:t xml:space="preserve"> na potražnoj strani kako bi i dalje postojala bilančna ravnoteža.</w:t>
      </w:r>
    </w:p>
    <w:p w14:paraId="505E10A8" w14:textId="77777777" w:rsidR="00C32F7A" w:rsidRDefault="00C32F7A" w:rsidP="00B11761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35D9BD2A" w14:textId="746276C1" w:rsidR="00C32F7A" w:rsidRPr="00C12739" w:rsidRDefault="00C32F7A" w:rsidP="00B11761">
      <w:pPr>
        <w:pStyle w:val="Odlomakpopisa"/>
        <w:numPr>
          <w:ilvl w:val="0"/>
          <w:numId w:val="14"/>
        </w:numPr>
        <w:jc w:val="both"/>
        <w:rPr>
          <w:rFonts w:eastAsiaTheme="minorHAnsi"/>
          <w:lang w:eastAsia="en-US"/>
        </w:rPr>
      </w:pPr>
      <w:r w:rsidRPr="00B11761">
        <w:rPr>
          <w:rFonts w:eastAsiaTheme="minorHAnsi"/>
          <w:lang w:eastAsia="en-US"/>
        </w:rPr>
        <w:lastRenderedPageBreak/>
        <w:t xml:space="preserve">Dugovna strana na računu 19311 u aktivi bilance smanjuje se za 0,02 EUR, a u pasivi bilance smanjuje se račun </w:t>
      </w:r>
      <w:r w:rsidRPr="00C32F7A">
        <w:t>232342</w:t>
      </w:r>
      <w:r w:rsidR="00B11761">
        <w:t xml:space="preserve"> i 23921 kako bi i nadalje postojala bilančna ravnoteža.</w:t>
      </w:r>
    </w:p>
    <w:p w14:paraId="28FBBB8D" w14:textId="77777777" w:rsidR="00C12739" w:rsidRPr="00C12739" w:rsidRDefault="00C12739" w:rsidP="00C12739">
      <w:pPr>
        <w:pStyle w:val="Odlomakpopisa"/>
        <w:rPr>
          <w:rFonts w:eastAsiaTheme="minorHAnsi"/>
          <w:lang w:eastAsia="en-US"/>
        </w:rPr>
      </w:pPr>
    </w:p>
    <w:p w14:paraId="3A780244" w14:textId="3EDC5F99" w:rsidR="00C12739" w:rsidRDefault="00F056EC" w:rsidP="00B11761">
      <w:pPr>
        <w:pStyle w:val="Odlomakpopisa"/>
        <w:numPr>
          <w:ilvl w:val="0"/>
          <w:numId w:val="14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Smanjuje se obveza na računu 232389 u pasivi bilance za 0,01 EUR, a povećava se račun 92211 Višak prihoda poslovanja.</w:t>
      </w:r>
    </w:p>
    <w:p w14:paraId="2299D925" w14:textId="77777777" w:rsidR="00F7370C" w:rsidRDefault="00F7370C" w:rsidP="00F7370C">
      <w:pPr>
        <w:ind w:left="360"/>
        <w:jc w:val="both"/>
        <w:rPr>
          <w:rFonts w:eastAsiaTheme="minorHAnsi"/>
          <w:lang w:eastAsia="en-US"/>
        </w:rPr>
      </w:pPr>
    </w:p>
    <w:p w14:paraId="575A2C1F" w14:textId="6BEA9D1A" w:rsidR="00E93F4E" w:rsidRPr="00E93F4E" w:rsidRDefault="00E93F4E" w:rsidP="00F7370C">
      <w:pPr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Nakon provedenih svih knjiženja oko preračunavanja i prijenosa bilance stanja, usklađena je bilanca stanja, odnosno nema razlike između aktive i pasive.</w:t>
      </w:r>
    </w:p>
    <w:p w14:paraId="48287C8D" w14:textId="77777777" w:rsidR="00530C1F" w:rsidRDefault="00530C1F" w:rsidP="008A5B01">
      <w:pPr>
        <w:spacing w:after="160" w:line="259" w:lineRule="auto"/>
        <w:jc w:val="both"/>
        <w:rPr>
          <w:rFonts w:eastAsiaTheme="minorHAnsi"/>
          <w:lang w:eastAsia="en-US"/>
        </w:rPr>
      </w:pPr>
    </w:p>
    <w:p w14:paraId="54E3E5A9" w14:textId="35042D25" w:rsidR="003212E1" w:rsidRPr="0059203F" w:rsidRDefault="00382D4F" w:rsidP="0006216D">
      <w:pPr>
        <w:spacing w:after="160" w:line="259" w:lineRule="auto"/>
        <w:ind w:left="360"/>
        <w:jc w:val="both"/>
        <w:rPr>
          <w:rFonts w:eastAsiaTheme="minorHAnsi"/>
          <w:b/>
          <w:lang w:eastAsia="en-US"/>
        </w:rPr>
      </w:pPr>
      <w:r w:rsidRPr="0059203F">
        <w:rPr>
          <w:rFonts w:eastAsiaTheme="minorHAnsi"/>
          <w:b/>
          <w:lang w:eastAsia="en-US"/>
        </w:rPr>
        <w:t>0</w:t>
      </w:r>
      <w:r w:rsidR="003212E1" w:rsidRPr="0059203F">
        <w:rPr>
          <w:rFonts w:eastAsiaTheme="minorHAnsi"/>
          <w:b/>
          <w:lang w:eastAsia="en-US"/>
        </w:rPr>
        <w:t xml:space="preserve"> - Nefinancijska imovina</w:t>
      </w:r>
    </w:p>
    <w:p w14:paraId="45EE5923" w14:textId="4BB3CC17" w:rsidR="003212E1" w:rsidRPr="00F84CF9" w:rsidRDefault="003212E1" w:rsidP="0006216D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  <w:r w:rsidRPr="00F84CF9">
        <w:rPr>
          <w:rFonts w:eastAsiaTheme="minorHAnsi"/>
          <w:lang w:eastAsia="en-US"/>
        </w:rPr>
        <w:t>-</w:t>
      </w:r>
      <w:r w:rsidRPr="00F84CF9">
        <w:rPr>
          <w:rFonts w:eastAsiaTheme="minorHAnsi"/>
          <w:lang w:eastAsia="en-US"/>
        </w:rPr>
        <w:tab/>
        <w:t xml:space="preserve">na početku godine nefinancijska imovina iznosila </w:t>
      </w:r>
      <w:r w:rsidRPr="00763EB3">
        <w:rPr>
          <w:rFonts w:eastAsiaTheme="minorHAnsi"/>
          <w:lang w:eastAsia="en-US"/>
        </w:rPr>
        <w:t xml:space="preserve">je </w:t>
      </w:r>
      <w:r w:rsidR="00BB3F81" w:rsidRPr="00763EB3">
        <w:rPr>
          <w:rFonts w:eastAsiaTheme="minorHAnsi"/>
          <w:lang w:eastAsia="en-US"/>
        </w:rPr>
        <w:t>13.984.814,98</w:t>
      </w:r>
      <w:r w:rsidRPr="00763EB3">
        <w:rPr>
          <w:rFonts w:eastAsiaTheme="minorHAnsi"/>
          <w:lang w:eastAsia="en-US"/>
        </w:rPr>
        <w:t xml:space="preserve"> </w:t>
      </w:r>
      <w:r w:rsidR="00BB3F81" w:rsidRPr="00763EB3">
        <w:rPr>
          <w:rFonts w:eastAsiaTheme="minorHAnsi"/>
          <w:lang w:eastAsia="en-US"/>
        </w:rPr>
        <w:t>EUR</w:t>
      </w:r>
      <w:r w:rsidRPr="00763EB3">
        <w:rPr>
          <w:rFonts w:eastAsiaTheme="minorHAnsi"/>
          <w:lang w:eastAsia="en-US"/>
        </w:rPr>
        <w:t>,</w:t>
      </w:r>
      <w:r w:rsidRPr="00F84CF9">
        <w:rPr>
          <w:rFonts w:eastAsiaTheme="minorHAnsi"/>
          <w:lang w:eastAsia="en-US"/>
        </w:rPr>
        <w:t xml:space="preserve"> a na kraju godine </w:t>
      </w:r>
      <w:r w:rsidR="00F84CF9" w:rsidRPr="00F84CF9">
        <w:rPr>
          <w:rFonts w:eastAsiaTheme="minorHAnsi"/>
          <w:lang w:eastAsia="en-US"/>
        </w:rPr>
        <w:t>13.788.816,62</w:t>
      </w:r>
      <w:r w:rsidRPr="00F84CF9">
        <w:rPr>
          <w:rFonts w:eastAsiaTheme="minorHAnsi"/>
          <w:lang w:eastAsia="en-US"/>
        </w:rPr>
        <w:t xml:space="preserve"> </w:t>
      </w:r>
      <w:r w:rsidR="00F84CF9" w:rsidRPr="00F84CF9">
        <w:rPr>
          <w:rFonts w:eastAsiaTheme="minorHAnsi"/>
          <w:lang w:eastAsia="en-US"/>
        </w:rPr>
        <w:t>EUR</w:t>
      </w:r>
      <w:r w:rsidRPr="00F84CF9">
        <w:rPr>
          <w:rFonts w:eastAsiaTheme="minorHAnsi"/>
          <w:lang w:eastAsia="en-US"/>
        </w:rPr>
        <w:t>.</w:t>
      </w:r>
    </w:p>
    <w:p w14:paraId="08A2A4FD" w14:textId="0F9186D3" w:rsidR="003212E1" w:rsidRPr="004155AD" w:rsidRDefault="00045A99" w:rsidP="0006216D">
      <w:pPr>
        <w:spacing w:after="160" w:line="259" w:lineRule="auto"/>
        <w:ind w:left="360"/>
        <w:jc w:val="both"/>
        <w:rPr>
          <w:rFonts w:eastAsiaTheme="minorHAnsi"/>
          <w:b/>
          <w:bCs/>
          <w:lang w:eastAsia="en-US"/>
        </w:rPr>
      </w:pPr>
      <w:r w:rsidRPr="004155AD">
        <w:rPr>
          <w:rFonts w:eastAsiaTheme="minorHAnsi"/>
          <w:b/>
          <w:bCs/>
          <w:lang w:eastAsia="en-US"/>
        </w:rPr>
        <w:t>1</w:t>
      </w:r>
      <w:r w:rsidR="003212E1" w:rsidRPr="004155AD">
        <w:rPr>
          <w:rFonts w:eastAsiaTheme="minorHAnsi"/>
          <w:b/>
          <w:bCs/>
          <w:lang w:eastAsia="en-US"/>
        </w:rPr>
        <w:t xml:space="preserve"> - Financijska imovina</w:t>
      </w:r>
    </w:p>
    <w:p w14:paraId="62A02C97" w14:textId="4BD3B573" w:rsidR="003212E1" w:rsidRPr="00D24C1A" w:rsidRDefault="003212E1" w:rsidP="0006216D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  <w:r w:rsidRPr="00D24C1A">
        <w:rPr>
          <w:rFonts w:eastAsiaTheme="minorHAnsi"/>
          <w:lang w:eastAsia="en-US"/>
        </w:rPr>
        <w:t xml:space="preserve">- na početku godine financijska imovina iznosila je </w:t>
      </w:r>
      <w:r w:rsidR="00D24C1A" w:rsidRPr="00D24C1A">
        <w:rPr>
          <w:rFonts w:eastAsiaTheme="minorHAnsi"/>
          <w:lang w:eastAsia="en-US"/>
        </w:rPr>
        <w:t>241.349,76 EUR</w:t>
      </w:r>
      <w:r w:rsidR="008D03DB" w:rsidRPr="00D24C1A">
        <w:rPr>
          <w:rFonts w:eastAsiaTheme="minorHAnsi"/>
          <w:lang w:eastAsia="en-US"/>
        </w:rPr>
        <w:t xml:space="preserve">, a na kraju godine       </w:t>
      </w:r>
      <w:r w:rsidR="008D03DB" w:rsidRPr="00D24C1A">
        <w:rPr>
          <w:rFonts w:eastAsiaTheme="minorHAnsi"/>
          <w:lang w:eastAsia="en-US"/>
        </w:rPr>
        <w:tab/>
        <w:t xml:space="preserve">   </w:t>
      </w:r>
      <w:r w:rsidR="00D24C1A" w:rsidRPr="00D24C1A">
        <w:rPr>
          <w:rFonts w:eastAsiaTheme="minorHAnsi"/>
          <w:lang w:eastAsia="en-US"/>
        </w:rPr>
        <w:t>365.642,13 EUR</w:t>
      </w:r>
      <w:r w:rsidRPr="00D24C1A">
        <w:rPr>
          <w:rFonts w:eastAsiaTheme="minorHAnsi"/>
          <w:lang w:eastAsia="en-US"/>
        </w:rPr>
        <w:t>.</w:t>
      </w:r>
    </w:p>
    <w:p w14:paraId="35DB7CEA" w14:textId="409D8B5F" w:rsidR="003212E1" w:rsidRPr="00494ECA" w:rsidRDefault="003212E1" w:rsidP="0006216D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  <w:r w:rsidRPr="00494ECA">
        <w:rPr>
          <w:rFonts w:eastAsiaTheme="minorHAnsi"/>
          <w:lang w:eastAsia="en-US"/>
        </w:rPr>
        <w:t xml:space="preserve">Potraživanja za prihode </w:t>
      </w:r>
      <w:r w:rsidR="00744057" w:rsidRPr="00494ECA">
        <w:rPr>
          <w:rFonts w:eastAsiaTheme="minorHAnsi"/>
          <w:lang w:eastAsia="en-US"/>
        </w:rPr>
        <w:t xml:space="preserve">poslovanja </w:t>
      </w:r>
      <w:r w:rsidR="00045A99" w:rsidRPr="00494ECA">
        <w:rPr>
          <w:rFonts w:eastAsiaTheme="minorHAnsi"/>
          <w:lang w:eastAsia="en-US"/>
        </w:rPr>
        <w:t>povećana su</w:t>
      </w:r>
      <w:r w:rsidRPr="00494ECA">
        <w:rPr>
          <w:rFonts w:eastAsiaTheme="minorHAnsi"/>
          <w:lang w:eastAsia="en-US"/>
        </w:rPr>
        <w:t xml:space="preserve"> u odnosu na prethodnu go</w:t>
      </w:r>
      <w:r w:rsidR="008D03DB" w:rsidRPr="00494ECA">
        <w:rPr>
          <w:rFonts w:eastAsiaTheme="minorHAnsi"/>
          <w:lang w:eastAsia="en-US"/>
        </w:rPr>
        <w:t xml:space="preserve">dinu </w:t>
      </w:r>
      <w:r w:rsidR="005B00E0">
        <w:rPr>
          <w:rFonts w:eastAsiaTheme="minorHAnsi"/>
          <w:lang w:eastAsia="en-US"/>
        </w:rPr>
        <w:t>jer</w:t>
      </w:r>
      <w:r w:rsidR="008D03DB" w:rsidRPr="00494ECA">
        <w:rPr>
          <w:rFonts w:eastAsiaTheme="minorHAnsi"/>
          <w:lang w:eastAsia="en-US"/>
        </w:rPr>
        <w:t xml:space="preserve"> </w:t>
      </w:r>
      <w:r w:rsidR="00035EA1" w:rsidRPr="00494ECA">
        <w:rPr>
          <w:rFonts w:eastAsiaTheme="minorHAnsi"/>
          <w:lang w:eastAsia="en-US"/>
        </w:rPr>
        <w:t xml:space="preserve">je ostvareno više prihoda od pružanja usluga u odnosu na </w:t>
      </w:r>
      <w:r w:rsidR="00494ECA" w:rsidRPr="00494ECA">
        <w:rPr>
          <w:rFonts w:eastAsiaTheme="minorHAnsi"/>
          <w:lang w:eastAsia="en-US"/>
        </w:rPr>
        <w:t xml:space="preserve"> prošlu godinu</w:t>
      </w:r>
      <w:r w:rsidR="004155AD">
        <w:rPr>
          <w:rFonts w:eastAsiaTheme="minorHAnsi"/>
          <w:lang w:eastAsia="en-US"/>
        </w:rPr>
        <w:t>,</w:t>
      </w:r>
      <w:r w:rsidR="00035EA1" w:rsidRPr="00494ECA">
        <w:rPr>
          <w:rFonts w:eastAsiaTheme="minorHAnsi"/>
          <w:lang w:eastAsia="en-US"/>
        </w:rPr>
        <w:t xml:space="preserve"> pa su samim time i potraživanja proračunskih korisnika za sredstva uplaćena u nadležni proračun povećana.</w:t>
      </w:r>
    </w:p>
    <w:p w14:paraId="351CDDBD" w14:textId="0A0CA3B8" w:rsidR="00B5292E" w:rsidRPr="00A96B27" w:rsidRDefault="003212E1" w:rsidP="00174A4A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  <w:r w:rsidRPr="00A96B27">
        <w:rPr>
          <w:rFonts w:eastAsiaTheme="minorHAnsi"/>
          <w:lang w:eastAsia="en-US"/>
        </w:rPr>
        <w:t>Rashodi budućih</w:t>
      </w:r>
      <w:r w:rsidR="00136DB4" w:rsidRPr="00A96B27">
        <w:rPr>
          <w:rFonts w:eastAsiaTheme="minorHAnsi"/>
          <w:lang w:eastAsia="en-US"/>
        </w:rPr>
        <w:t xml:space="preserve"> razdoblja</w:t>
      </w:r>
      <w:r w:rsidR="00035EA1" w:rsidRPr="00A96B27">
        <w:rPr>
          <w:rFonts w:eastAsiaTheme="minorHAnsi"/>
          <w:lang w:eastAsia="en-US"/>
        </w:rPr>
        <w:t xml:space="preserve"> </w:t>
      </w:r>
      <w:r w:rsidRPr="00A96B27">
        <w:rPr>
          <w:rFonts w:eastAsiaTheme="minorHAnsi"/>
          <w:lang w:eastAsia="en-US"/>
        </w:rPr>
        <w:t xml:space="preserve">iznose </w:t>
      </w:r>
      <w:r w:rsidR="00A96B27" w:rsidRPr="00A96B27">
        <w:rPr>
          <w:rFonts w:eastAsiaTheme="minorHAnsi"/>
          <w:lang w:eastAsia="en-US"/>
        </w:rPr>
        <w:t>174.258,78 EUR</w:t>
      </w:r>
      <w:r w:rsidRPr="00A96B27">
        <w:rPr>
          <w:rFonts w:eastAsiaTheme="minorHAnsi"/>
          <w:lang w:eastAsia="en-US"/>
        </w:rPr>
        <w:t>, a</w:t>
      </w:r>
      <w:r w:rsidR="00136DB4" w:rsidRPr="00A96B27">
        <w:rPr>
          <w:rFonts w:eastAsiaTheme="minorHAnsi"/>
          <w:lang w:eastAsia="en-US"/>
        </w:rPr>
        <w:t xml:space="preserve"> isti sadrže </w:t>
      </w:r>
      <w:r w:rsidRPr="00A96B27">
        <w:rPr>
          <w:rFonts w:eastAsiaTheme="minorHAnsi"/>
          <w:lang w:eastAsia="en-US"/>
        </w:rPr>
        <w:t>rashode za zaposlene i režijske troškove.</w:t>
      </w:r>
    </w:p>
    <w:p w14:paraId="3CDA20E6" w14:textId="6D8D95E5" w:rsidR="003212E1" w:rsidRPr="004155AD" w:rsidRDefault="00035EA1" w:rsidP="0006216D">
      <w:pPr>
        <w:spacing w:after="160" w:line="259" w:lineRule="auto"/>
        <w:ind w:left="360"/>
        <w:jc w:val="both"/>
        <w:rPr>
          <w:rFonts w:eastAsiaTheme="minorHAnsi"/>
          <w:b/>
          <w:bCs/>
          <w:lang w:eastAsia="en-US"/>
        </w:rPr>
      </w:pPr>
      <w:r w:rsidRPr="004155AD">
        <w:rPr>
          <w:rFonts w:eastAsiaTheme="minorHAnsi"/>
          <w:b/>
          <w:bCs/>
          <w:lang w:eastAsia="en-US"/>
        </w:rPr>
        <w:t>9</w:t>
      </w:r>
      <w:r w:rsidR="003212E1" w:rsidRPr="004155AD">
        <w:rPr>
          <w:rFonts w:eastAsiaTheme="minorHAnsi"/>
          <w:b/>
          <w:bCs/>
          <w:lang w:eastAsia="en-US"/>
        </w:rPr>
        <w:t>- Višak prihoda /</w:t>
      </w:r>
      <w:r w:rsidR="00095E87" w:rsidRPr="004155AD">
        <w:rPr>
          <w:rFonts w:eastAsiaTheme="minorHAnsi"/>
          <w:b/>
          <w:bCs/>
          <w:lang w:eastAsia="en-US"/>
        </w:rPr>
        <w:t xml:space="preserve"> </w:t>
      </w:r>
      <w:r w:rsidR="003212E1" w:rsidRPr="004155AD">
        <w:rPr>
          <w:rFonts w:eastAsiaTheme="minorHAnsi"/>
          <w:b/>
          <w:bCs/>
          <w:lang w:eastAsia="en-US"/>
        </w:rPr>
        <w:t>Manjak prihoda</w:t>
      </w:r>
    </w:p>
    <w:p w14:paraId="322E68CA" w14:textId="34DF896D" w:rsidR="008A5B01" w:rsidRPr="00A96B27" w:rsidRDefault="003212E1" w:rsidP="00A96B27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  <w:r w:rsidRPr="00A96B27">
        <w:rPr>
          <w:rFonts w:eastAsiaTheme="minorHAnsi"/>
          <w:lang w:eastAsia="en-US"/>
        </w:rPr>
        <w:t xml:space="preserve">Višak prihoda </w:t>
      </w:r>
      <w:r w:rsidR="00A96B27" w:rsidRPr="00A96B27">
        <w:rPr>
          <w:rFonts w:eastAsiaTheme="minorHAnsi"/>
          <w:lang w:eastAsia="en-US"/>
        </w:rPr>
        <w:t>186.316,41 EUR</w:t>
      </w:r>
      <w:r w:rsidRPr="00A96B27">
        <w:rPr>
          <w:rFonts w:eastAsiaTheme="minorHAnsi"/>
          <w:lang w:eastAsia="en-US"/>
        </w:rPr>
        <w:t xml:space="preserve"> </w:t>
      </w:r>
      <w:r w:rsidR="00035EA1" w:rsidRPr="00A96B27">
        <w:rPr>
          <w:rFonts w:eastAsiaTheme="minorHAnsi"/>
          <w:lang w:eastAsia="en-US"/>
        </w:rPr>
        <w:t>–</w:t>
      </w:r>
      <w:r w:rsidRPr="00A96B27">
        <w:rPr>
          <w:rFonts w:eastAsiaTheme="minorHAnsi"/>
          <w:lang w:eastAsia="en-US"/>
        </w:rPr>
        <w:t xml:space="preserve"> čini</w:t>
      </w:r>
      <w:r w:rsidR="00035EA1" w:rsidRPr="00A96B27">
        <w:rPr>
          <w:rFonts w:eastAsiaTheme="minorHAnsi"/>
          <w:lang w:eastAsia="en-US"/>
        </w:rPr>
        <w:t xml:space="preserve"> zbroj viška poslovanja tekuće godine i</w:t>
      </w:r>
      <w:r w:rsidRPr="00A96B27">
        <w:rPr>
          <w:rFonts w:eastAsiaTheme="minorHAnsi"/>
          <w:lang w:eastAsia="en-US"/>
        </w:rPr>
        <w:t xml:space="preserve"> prenesen</w:t>
      </w:r>
      <w:r w:rsidR="00035EA1" w:rsidRPr="00A96B27">
        <w:rPr>
          <w:rFonts w:eastAsiaTheme="minorHAnsi"/>
          <w:lang w:eastAsia="en-US"/>
        </w:rPr>
        <w:t>og</w:t>
      </w:r>
      <w:r w:rsidRPr="00A96B27">
        <w:rPr>
          <w:rFonts w:eastAsiaTheme="minorHAnsi"/>
          <w:lang w:eastAsia="en-US"/>
        </w:rPr>
        <w:t xml:space="preserve"> viš</w:t>
      </w:r>
      <w:r w:rsidR="00035EA1" w:rsidRPr="00A96B27">
        <w:rPr>
          <w:rFonts w:eastAsiaTheme="minorHAnsi"/>
          <w:lang w:eastAsia="en-US"/>
        </w:rPr>
        <w:t>ka prethodne godine.</w:t>
      </w:r>
    </w:p>
    <w:p w14:paraId="6141B8C4" w14:textId="6BBC75B0" w:rsidR="005E51EA" w:rsidRPr="001609E1" w:rsidRDefault="003212E1" w:rsidP="0006216D">
      <w:pPr>
        <w:spacing w:after="160" w:line="259" w:lineRule="auto"/>
        <w:jc w:val="both"/>
        <w:rPr>
          <w:rFonts w:eastAsiaTheme="minorHAnsi"/>
          <w:lang w:eastAsia="en-US"/>
        </w:rPr>
      </w:pPr>
      <w:r w:rsidRPr="001609E1">
        <w:rPr>
          <w:rFonts w:eastAsiaTheme="minorHAnsi"/>
          <w:lang w:eastAsia="en-US"/>
        </w:rPr>
        <w:t xml:space="preserve">Sukladno čl.1 Pravilnika o izmjenama pravilnika o financijskom izvještavanju u proračunskom računovodstvu </w:t>
      </w:r>
      <w:r w:rsidR="00A11E7A" w:rsidRPr="001609E1">
        <w:rPr>
          <w:rFonts w:eastAsiaTheme="minorHAnsi"/>
          <w:lang w:eastAsia="en-US"/>
        </w:rPr>
        <w:t xml:space="preserve">(NN 112/2018 ) </w:t>
      </w:r>
      <w:r w:rsidRPr="001609E1">
        <w:rPr>
          <w:rFonts w:eastAsiaTheme="minorHAnsi"/>
          <w:lang w:eastAsia="en-US"/>
        </w:rPr>
        <w:t xml:space="preserve">u nastavku dajemo pregled tablica koje su obvezni dio Bilješki uz Bilancu: </w:t>
      </w:r>
    </w:p>
    <w:p w14:paraId="46EF2482" w14:textId="77777777" w:rsidR="003212E1" w:rsidRDefault="003212E1" w:rsidP="003212E1">
      <w:pPr>
        <w:pStyle w:val="Odlomakpopisa"/>
        <w:numPr>
          <w:ilvl w:val="0"/>
          <w:numId w:val="9"/>
        </w:numPr>
        <w:spacing w:after="160" w:line="259" w:lineRule="auto"/>
        <w:rPr>
          <w:rFonts w:eastAsiaTheme="minorHAnsi"/>
          <w:lang w:eastAsia="en-US"/>
        </w:rPr>
      </w:pPr>
      <w:r w:rsidRPr="00F84CF9">
        <w:rPr>
          <w:rFonts w:eastAsiaTheme="minorHAnsi"/>
          <w:lang w:eastAsia="en-US"/>
        </w:rPr>
        <w:t>Popis sudskih sporova u tijeku.</w:t>
      </w:r>
    </w:p>
    <w:tbl>
      <w:tblPr>
        <w:tblStyle w:val="Reetkatablice"/>
        <w:tblW w:w="9918" w:type="dxa"/>
        <w:tblLayout w:type="fixed"/>
        <w:tblLook w:val="04A0" w:firstRow="1" w:lastRow="0" w:firstColumn="1" w:lastColumn="0" w:noHBand="0" w:noVBand="1"/>
      </w:tblPr>
      <w:tblGrid>
        <w:gridCol w:w="444"/>
        <w:gridCol w:w="969"/>
        <w:gridCol w:w="1125"/>
        <w:gridCol w:w="1646"/>
        <w:gridCol w:w="1056"/>
        <w:gridCol w:w="1276"/>
        <w:gridCol w:w="1276"/>
        <w:gridCol w:w="850"/>
        <w:gridCol w:w="1276"/>
      </w:tblGrid>
      <w:tr w:rsidR="00255393" w:rsidRPr="00255393" w14:paraId="3AB556C8" w14:textId="77777777" w:rsidTr="00106815">
        <w:trPr>
          <w:trHeight w:val="98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0D0D3" w14:textId="77777777" w:rsidR="00255393" w:rsidRPr="00255393" w:rsidRDefault="00255393" w:rsidP="00255393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5B47F442" w14:textId="77777777" w:rsidR="00255393" w:rsidRPr="00255393" w:rsidRDefault="00255393" w:rsidP="00255393">
            <w:pP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25539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R. br.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27E5C" w14:textId="77777777" w:rsidR="00255393" w:rsidRPr="00255393" w:rsidRDefault="00255393" w:rsidP="00255393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2D668F53" w14:textId="77777777" w:rsidR="00255393" w:rsidRPr="00255393" w:rsidRDefault="00255393" w:rsidP="00255393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52953F63" w14:textId="77777777" w:rsidR="00255393" w:rsidRPr="00255393" w:rsidRDefault="00255393" w:rsidP="00255393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25539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Tuženik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DA9CF" w14:textId="77777777" w:rsidR="00255393" w:rsidRPr="00255393" w:rsidRDefault="00255393" w:rsidP="00255393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1B5832CF" w14:textId="77777777" w:rsidR="00255393" w:rsidRPr="00255393" w:rsidRDefault="00255393" w:rsidP="00255393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21A1E30D" w14:textId="77777777" w:rsidR="00255393" w:rsidRPr="00255393" w:rsidRDefault="00255393" w:rsidP="00255393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25539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Tužitelj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37DF" w14:textId="77777777" w:rsidR="00255393" w:rsidRPr="00255393" w:rsidRDefault="00255393" w:rsidP="00255393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69BC5128" w14:textId="77777777" w:rsidR="00255393" w:rsidRPr="00255393" w:rsidRDefault="00255393" w:rsidP="00255393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25539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Sažeti opis prirode spora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261FD" w14:textId="77777777" w:rsidR="00255393" w:rsidRPr="00255393" w:rsidRDefault="00255393" w:rsidP="00255393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3CF62DC8" w14:textId="77777777" w:rsidR="00255393" w:rsidRPr="00255393" w:rsidRDefault="00255393" w:rsidP="00255393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25539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Iznos</w:t>
            </w:r>
          </w:p>
          <w:p w14:paraId="4B4729B2" w14:textId="77777777" w:rsidR="00255393" w:rsidRPr="00255393" w:rsidRDefault="00255393" w:rsidP="00255393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25539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glavnice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7BEB" w14:textId="77777777" w:rsidR="00255393" w:rsidRPr="00255393" w:rsidRDefault="00255393" w:rsidP="00255393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13F98937" w14:textId="77777777" w:rsidR="00255393" w:rsidRPr="00255393" w:rsidRDefault="00255393" w:rsidP="00255393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25539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Procjena financijskog učinka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C836" w14:textId="77777777" w:rsidR="00255393" w:rsidRPr="00255393" w:rsidRDefault="00255393" w:rsidP="00255393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303AB987" w14:textId="77777777" w:rsidR="00255393" w:rsidRPr="00255393" w:rsidRDefault="00255393" w:rsidP="00255393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25539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Procijenjeno vrijeme odljeva sredstava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37D3" w14:textId="77777777" w:rsidR="00255393" w:rsidRPr="00255393" w:rsidRDefault="00255393" w:rsidP="00255393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1C2673F2" w14:textId="77777777" w:rsidR="00255393" w:rsidRPr="00255393" w:rsidRDefault="00255393" w:rsidP="00255393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25539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Početak sudskog spora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AB9AC" w14:textId="77777777" w:rsidR="00255393" w:rsidRPr="00255393" w:rsidRDefault="00255393" w:rsidP="00255393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09F1BC27" w14:textId="77777777" w:rsidR="00255393" w:rsidRPr="00255393" w:rsidRDefault="00255393" w:rsidP="00255393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19CBCE48" w14:textId="77777777" w:rsidR="00255393" w:rsidRPr="00255393" w:rsidRDefault="00255393" w:rsidP="00255393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25539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Napomena</w:t>
            </w:r>
          </w:p>
        </w:tc>
      </w:tr>
      <w:tr w:rsidR="00255393" w:rsidRPr="00255393" w14:paraId="637100F9" w14:textId="77777777" w:rsidTr="00106815">
        <w:trPr>
          <w:trHeight w:val="109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EFA17" w14:textId="77777777" w:rsidR="00255393" w:rsidRPr="00255393" w:rsidRDefault="00255393" w:rsidP="002553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45D3079" w14:textId="77777777" w:rsidR="00255393" w:rsidRPr="00255393" w:rsidRDefault="00255393" w:rsidP="002553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55393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9648" w14:textId="77777777" w:rsidR="00255393" w:rsidRPr="00255393" w:rsidRDefault="00255393" w:rsidP="002553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EA7199B" w14:textId="77777777" w:rsidR="00255393" w:rsidRPr="00255393" w:rsidRDefault="00255393" w:rsidP="002553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55393">
              <w:rPr>
                <w:rFonts w:eastAsiaTheme="minorHAnsi"/>
                <w:sz w:val="22"/>
                <w:szCs w:val="22"/>
                <w:lang w:eastAsia="en-US"/>
              </w:rPr>
              <w:t>MCDR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13CB" w14:textId="77777777" w:rsidR="00255393" w:rsidRPr="00255393" w:rsidRDefault="00255393" w:rsidP="002553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49A2D55" w14:textId="77777777" w:rsidR="00255393" w:rsidRPr="00255393" w:rsidRDefault="00255393" w:rsidP="002553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55393">
              <w:rPr>
                <w:rFonts w:eastAsiaTheme="minorHAnsi"/>
                <w:sz w:val="22"/>
                <w:szCs w:val="22"/>
                <w:lang w:eastAsia="en-US"/>
              </w:rPr>
              <w:t>Djelatnici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06DF" w14:textId="77777777" w:rsidR="00255393" w:rsidRPr="00255393" w:rsidRDefault="00255393" w:rsidP="002553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6766F8F" w14:textId="77777777" w:rsidR="00255393" w:rsidRPr="00255393" w:rsidRDefault="00255393" w:rsidP="002553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55393">
              <w:rPr>
                <w:rFonts w:eastAsiaTheme="minorHAnsi"/>
                <w:sz w:val="22"/>
                <w:szCs w:val="22"/>
                <w:lang w:eastAsia="en-US"/>
              </w:rPr>
              <w:t>Tužbe radi isplate razlika u plaćama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6C8E" w14:textId="77777777" w:rsidR="00255393" w:rsidRPr="00255393" w:rsidRDefault="00255393" w:rsidP="002553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A2B78D9" w14:textId="77777777" w:rsidR="00255393" w:rsidRPr="00255393" w:rsidRDefault="00255393" w:rsidP="002553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55393">
              <w:rPr>
                <w:rFonts w:eastAsiaTheme="minorHAnsi"/>
                <w:sz w:val="22"/>
                <w:szCs w:val="22"/>
                <w:lang w:eastAsia="en-US"/>
              </w:rPr>
              <w:t>2.132,93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00F0" w14:textId="77777777" w:rsidR="00255393" w:rsidRPr="00255393" w:rsidRDefault="00255393" w:rsidP="002553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3D8C471" w14:textId="77777777" w:rsidR="00255393" w:rsidRPr="00255393" w:rsidRDefault="00255393" w:rsidP="002553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55393">
              <w:rPr>
                <w:rFonts w:eastAsiaTheme="minorHAnsi"/>
                <w:sz w:val="22"/>
                <w:szCs w:val="22"/>
                <w:lang w:eastAsia="en-US"/>
              </w:rPr>
              <w:t>obveza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E0F2" w14:textId="77777777" w:rsidR="00255393" w:rsidRPr="00255393" w:rsidRDefault="00255393" w:rsidP="002553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66658BD" w14:textId="77777777" w:rsidR="00255393" w:rsidRPr="00255393" w:rsidRDefault="00255393" w:rsidP="002553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55393">
              <w:rPr>
                <w:rFonts w:eastAsiaTheme="minorHAnsi"/>
                <w:sz w:val="22"/>
                <w:szCs w:val="22"/>
                <w:lang w:eastAsia="en-US"/>
              </w:rPr>
              <w:t>2024. god.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26AC" w14:textId="77777777" w:rsidR="00255393" w:rsidRPr="00255393" w:rsidRDefault="00255393" w:rsidP="002553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343706C" w14:textId="77777777" w:rsidR="00255393" w:rsidRPr="00255393" w:rsidRDefault="00255393" w:rsidP="002553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55393">
              <w:rPr>
                <w:rFonts w:eastAsiaTheme="minorHAnsi"/>
                <w:sz w:val="22"/>
                <w:szCs w:val="22"/>
                <w:lang w:eastAsia="en-US"/>
              </w:rPr>
              <w:t>2021. god.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B433" w14:textId="77777777" w:rsidR="00255393" w:rsidRPr="00255393" w:rsidRDefault="00255393" w:rsidP="002553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CDA07FB" w14:textId="77777777" w:rsidR="00255393" w:rsidRPr="00255393" w:rsidRDefault="00255393" w:rsidP="0025539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55393">
              <w:rPr>
                <w:rFonts w:eastAsiaTheme="minorHAnsi"/>
                <w:sz w:val="22"/>
                <w:szCs w:val="22"/>
                <w:lang w:eastAsia="en-US"/>
              </w:rPr>
              <w:t>3 djelatnika zaključno s 31.12.2023.</w:t>
            </w:r>
          </w:p>
        </w:tc>
      </w:tr>
    </w:tbl>
    <w:p w14:paraId="5ED8A7EB" w14:textId="77777777" w:rsidR="00AE2904" w:rsidRPr="00127A89" w:rsidRDefault="00AE2904" w:rsidP="0006216D">
      <w:pPr>
        <w:spacing w:after="160" w:line="276" w:lineRule="auto"/>
        <w:jc w:val="both"/>
        <w:rPr>
          <w:rFonts w:eastAsiaTheme="minorHAnsi"/>
          <w:b/>
          <w:color w:val="FF0000"/>
          <w:lang w:eastAsia="en-US"/>
        </w:rPr>
      </w:pPr>
    </w:p>
    <w:p w14:paraId="78726C8D" w14:textId="77777777" w:rsidR="003E73D3" w:rsidRPr="00255393" w:rsidRDefault="003212E1" w:rsidP="0006216D">
      <w:pPr>
        <w:pStyle w:val="Odlomakpopisa"/>
        <w:numPr>
          <w:ilvl w:val="0"/>
          <w:numId w:val="9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255393">
        <w:rPr>
          <w:rFonts w:eastAsiaTheme="minorHAnsi"/>
          <w:lang w:eastAsia="en-US"/>
        </w:rPr>
        <w:t xml:space="preserve">Popis ugovornih odnosa i slično koji uz ispunjenje određenih uvjeta, mogu postati </w:t>
      </w:r>
    </w:p>
    <w:p w14:paraId="67833116" w14:textId="727D28E3" w:rsidR="00915991" w:rsidRDefault="003212E1" w:rsidP="00915991">
      <w:pPr>
        <w:pStyle w:val="Odlomakpopisa"/>
        <w:spacing w:after="160" w:line="259" w:lineRule="auto"/>
        <w:ind w:left="1080"/>
        <w:jc w:val="both"/>
        <w:rPr>
          <w:rFonts w:eastAsiaTheme="minorHAnsi"/>
          <w:lang w:eastAsia="en-US"/>
        </w:rPr>
      </w:pPr>
      <w:r w:rsidRPr="00255393">
        <w:rPr>
          <w:rFonts w:eastAsiaTheme="minorHAnsi"/>
          <w:lang w:eastAsia="en-US"/>
        </w:rPr>
        <w:t xml:space="preserve">obveza ili imovina 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1261"/>
        <w:gridCol w:w="2027"/>
        <w:gridCol w:w="1701"/>
        <w:gridCol w:w="3260"/>
      </w:tblGrid>
      <w:tr w:rsidR="00915991" w14:paraId="78DA9D97" w14:textId="77777777" w:rsidTr="007F72B8">
        <w:trPr>
          <w:trHeight w:val="11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F135A" w14:textId="77777777" w:rsidR="00915991" w:rsidRDefault="009159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R. br.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62EED" w14:textId="77777777" w:rsidR="00915991" w:rsidRDefault="009159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 primanja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2FBA9" w14:textId="77777777" w:rsidR="00915991" w:rsidRDefault="009159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Instrument osiguranja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D59C3" w14:textId="77777777" w:rsidR="00915991" w:rsidRDefault="009159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Iznos primljeni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95FBD" w14:textId="77777777" w:rsidR="00915991" w:rsidRDefault="009159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Davatelj</w:t>
            </w:r>
          </w:p>
        </w:tc>
      </w:tr>
      <w:tr w:rsidR="00915991" w14:paraId="76D3EE66" w14:textId="77777777" w:rsidTr="007F72B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9214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FC95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20.05.2015.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A896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Bjanko zadužnica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4EC5" w14:textId="77777777" w:rsidR="00915991" w:rsidRDefault="00915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 kn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B1F5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Udruga hrvatskih branitelja dragovoljaca Domovinskog rata </w:t>
            </w:r>
          </w:p>
        </w:tc>
      </w:tr>
      <w:tr w:rsidR="00915991" w14:paraId="70159F91" w14:textId="77777777" w:rsidTr="007F72B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BC8F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9D60" w14:textId="77777777" w:rsidR="00915991" w:rsidRDefault="00915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13.10.2015.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6D7F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Bjanko zadužnica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AAA1" w14:textId="77777777" w:rsidR="00915991" w:rsidRDefault="00915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100.000,00 kn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C852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SUHOMONT d.o.o. </w:t>
            </w:r>
          </w:p>
        </w:tc>
      </w:tr>
      <w:tr w:rsidR="00915991" w14:paraId="43A40EE3" w14:textId="77777777" w:rsidTr="007F72B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7D35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13BA" w14:textId="77777777" w:rsidR="00915991" w:rsidRDefault="00915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18.12.2015.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8642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Bankarska garancija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7AF3" w14:textId="77777777" w:rsidR="00915991" w:rsidRDefault="00915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499.454,71 kn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A87A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SUHOMONT d.o.o. </w:t>
            </w:r>
          </w:p>
        </w:tc>
      </w:tr>
      <w:tr w:rsidR="00915991" w14:paraId="3AE83E07" w14:textId="77777777" w:rsidTr="007F72B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E7A5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5BDE" w14:textId="77777777" w:rsidR="00915991" w:rsidRDefault="00915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18.12.2015.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0C98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Bankarska garancija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FEDC" w14:textId="77777777" w:rsidR="00915991" w:rsidRDefault="00915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399.563,77 kn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F705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SUHOMONT d.o.o. </w:t>
            </w:r>
          </w:p>
        </w:tc>
      </w:tr>
      <w:tr w:rsidR="00915991" w14:paraId="4BABD819" w14:textId="77777777" w:rsidTr="007F72B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69C2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21CC" w14:textId="77777777" w:rsidR="00915991" w:rsidRDefault="00915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23.12.2015.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85B9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Bankarska garancija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D25E" w14:textId="77777777" w:rsidR="00915991" w:rsidRDefault="00915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1.694.764,70 kn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108D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SUHOMONT d.o.o. </w:t>
            </w:r>
          </w:p>
        </w:tc>
      </w:tr>
      <w:tr w:rsidR="00915991" w14:paraId="0C0177B0" w14:textId="77777777" w:rsidTr="007F72B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1FFC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C569" w14:textId="77777777" w:rsidR="00915991" w:rsidRDefault="00915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03.10.2016.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3631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Bankarska garancija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E8F6" w14:textId="77777777" w:rsidR="00915991" w:rsidRDefault="00915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578.494,54 kn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2C89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SUHOMONT d.o.o. </w:t>
            </w:r>
          </w:p>
        </w:tc>
      </w:tr>
      <w:tr w:rsidR="00915991" w14:paraId="3645223B" w14:textId="77777777" w:rsidTr="007F72B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4E57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2A50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13.01.2022.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F636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Bjanko zadužnica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4378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500.000,00 kn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21DF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STANIĆ d.o.o. </w:t>
            </w:r>
          </w:p>
        </w:tc>
      </w:tr>
      <w:tr w:rsidR="00915991" w14:paraId="4824D55B" w14:textId="77777777" w:rsidTr="007F72B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1072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A52E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08.02.2022.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9F4B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Bjanko zadužnica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C1F5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5.000,00 kn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B94F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Tehnostan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d.o.o.</w:t>
            </w:r>
          </w:p>
        </w:tc>
      </w:tr>
      <w:tr w:rsidR="00915991" w14:paraId="1120513C" w14:textId="77777777" w:rsidTr="007F72B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CCBD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4FD8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27.06.2022.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DB7F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Novčani polog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82A9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3.112,00 kn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5A0C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DMK SERVISI d.o.o.</w:t>
            </w:r>
          </w:p>
        </w:tc>
      </w:tr>
      <w:tr w:rsidR="00915991" w14:paraId="5F9A46DC" w14:textId="77777777" w:rsidTr="007F72B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1A3B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FFC15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08.12.2022.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6A9BD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Bjanko </w:t>
            </w:r>
            <w:proofErr w:type="spellStart"/>
            <w:r>
              <w:rPr>
                <w:color w:val="000000"/>
                <w:sz w:val="22"/>
                <w:szCs w:val="22"/>
              </w:rPr>
              <w:t>zadužnca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A9805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5.000,00 kn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6C1EC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Obrt za proizvodnju, usluge i trgovinu, </w:t>
            </w:r>
            <w:proofErr w:type="spellStart"/>
            <w:r>
              <w:rPr>
                <w:color w:val="000000"/>
                <w:sz w:val="22"/>
                <w:szCs w:val="22"/>
              </w:rPr>
              <w:t>vl</w:t>
            </w:r>
            <w:proofErr w:type="spellEnd"/>
            <w:r>
              <w:rPr>
                <w:color w:val="000000"/>
                <w:sz w:val="22"/>
                <w:szCs w:val="22"/>
              </w:rPr>
              <w:t>. Petra Čikara Mikić</w:t>
            </w:r>
          </w:p>
        </w:tc>
      </w:tr>
      <w:tr w:rsidR="00915991" w14:paraId="6D6CC839" w14:textId="77777777" w:rsidTr="007F72B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54BE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8C94C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11.01.2023.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F655E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Bankarska garancija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08B43" w14:textId="77777777" w:rsidR="00915991" w:rsidRDefault="00915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3.981,11 €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B4116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LUPUS ZAŠTITA  d.o.o.</w:t>
            </w:r>
          </w:p>
        </w:tc>
      </w:tr>
      <w:tr w:rsidR="00915991" w14:paraId="78BCA6ED" w14:textId="77777777" w:rsidTr="007F72B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2DBE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98F65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06.07.2023.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EC019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Bjanko zadužnica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C8372" w14:textId="77777777" w:rsidR="00915991" w:rsidRDefault="00915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2.000,00 €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B6E20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TAPESS d.o.o.</w:t>
            </w:r>
          </w:p>
        </w:tc>
      </w:tr>
      <w:tr w:rsidR="00915991" w14:paraId="66B5E611" w14:textId="77777777" w:rsidTr="007F72B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C21D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FC1A8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19.07.2023.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50BE5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Bjanko zadužnica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61D11" w14:textId="77777777" w:rsidR="00915991" w:rsidRDefault="00915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10.000,00 €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5FCF4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CINDRIĆ, obrt za građevinske usluge</w:t>
            </w:r>
          </w:p>
        </w:tc>
      </w:tr>
      <w:tr w:rsidR="00915991" w14:paraId="599B48D6" w14:textId="77777777" w:rsidTr="007F72B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AAD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44C65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18.09.2023.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387C0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Bankarska garancija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B880D" w14:textId="77777777" w:rsidR="00915991" w:rsidRDefault="00915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13.766,80 €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F1026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BETONICA d.o.o.</w:t>
            </w:r>
          </w:p>
        </w:tc>
      </w:tr>
      <w:tr w:rsidR="00915991" w14:paraId="11D5A498" w14:textId="77777777" w:rsidTr="007F72B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1B13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97FDE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22.09.2023.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4AED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Garancija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659CA" w14:textId="77777777" w:rsidR="00915991" w:rsidRDefault="00915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9.300,45 €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F5F3F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PLETER-USLUGE d.o.o.</w:t>
            </w:r>
          </w:p>
        </w:tc>
      </w:tr>
      <w:tr w:rsidR="00915991" w14:paraId="4702EA5B" w14:textId="77777777" w:rsidTr="007F72B8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113E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A4FF0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20.10.2023.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990E9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Bjanko zadužnica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93BFA" w14:textId="77777777" w:rsidR="00915991" w:rsidRDefault="00915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10.000,00 €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E86B7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TOPLICE LIPIK-SPECIJALNA BOLNICA ZA MEDICINSKU REHABILITACIJU</w:t>
            </w:r>
          </w:p>
        </w:tc>
      </w:tr>
      <w:tr w:rsidR="00915991" w14:paraId="2913EBFD" w14:textId="77777777" w:rsidTr="007F72B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87AA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26018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20.11.2023.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D62AB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Bjanko zadužnica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F0DD1" w14:textId="77777777" w:rsidR="00915991" w:rsidRDefault="00915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10.000,00 €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1E0A4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BAKIN d.o.o.</w:t>
            </w:r>
          </w:p>
        </w:tc>
      </w:tr>
      <w:tr w:rsidR="00915991" w14:paraId="3A512A07" w14:textId="77777777" w:rsidTr="007F72B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1ED9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97825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23.11.2023.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31376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Bankarska garancija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5E8D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39.168,16 €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E020A" w14:textId="77777777" w:rsidR="00915991" w:rsidRDefault="00915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VINCEK d.o.o.</w:t>
            </w:r>
          </w:p>
        </w:tc>
      </w:tr>
    </w:tbl>
    <w:p w14:paraId="358A79C8" w14:textId="07E7ED31" w:rsidR="00255393" w:rsidRDefault="00255393" w:rsidP="003E73D3">
      <w:pPr>
        <w:pStyle w:val="Odlomakpopisa"/>
        <w:spacing w:after="160" w:line="259" w:lineRule="auto"/>
        <w:ind w:left="1080"/>
        <w:jc w:val="both"/>
        <w:rPr>
          <w:rFonts w:eastAsiaTheme="minorHAnsi"/>
          <w:lang w:eastAsia="en-US"/>
        </w:rPr>
      </w:pPr>
    </w:p>
    <w:p w14:paraId="60EDE48C" w14:textId="77777777" w:rsidR="00255393" w:rsidRDefault="00255393" w:rsidP="003E73D3">
      <w:pPr>
        <w:pStyle w:val="Odlomakpopisa"/>
        <w:spacing w:after="160" w:line="259" w:lineRule="auto"/>
        <w:ind w:left="1080"/>
        <w:jc w:val="both"/>
        <w:rPr>
          <w:rFonts w:eastAsiaTheme="minorHAnsi"/>
          <w:lang w:eastAsia="en-US"/>
        </w:rPr>
      </w:pPr>
    </w:p>
    <w:p w14:paraId="10D3D537" w14:textId="7B9014AE" w:rsidR="00255393" w:rsidRPr="00383B2F" w:rsidRDefault="00915991" w:rsidP="00383B2F">
      <w:pPr>
        <w:spacing w:after="160" w:line="276" w:lineRule="auto"/>
        <w:jc w:val="both"/>
        <w:rPr>
          <w:rFonts w:eastAsiaTheme="minorHAnsi"/>
          <w:lang w:eastAsia="en-US"/>
        </w:rPr>
      </w:pPr>
      <w:r w:rsidRPr="00915991">
        <w:rPr>
          <w:rFonts w:eastAsiaTheme="minorHAnsi"/>
          <w:lang w:eastAsia="en-US"/>
        </w:rPr>
        <w:t xml:space="preserve">- </w:t>
      </w:r>
      <w:proofErr w:type="spellStart"/>
      <w:r w:rsidRPr="00915991">
        <w:rPr>
          <w:rFonts w:eastAsiaTheme="minorHAnsi"/>
          <w:lang w:eastAsia="en-US"/>
        </w:rPr>
        <w:t>Izvanbilančni</w:t>
      </w:r>
      <w:proofErr w:type="spellEnd"/>
      <w:r w:rsidRPr="00915991">
        <w:rPr>
          <w:rFonts w:eastAsiaTheme="minorHAnsi"/>
          <w:lang w:eastAsia="en-US"/>
        </w:rPr>
        <w:t xml:space="preserve"> zapisi su ujedno i pregled svih ugovornih odnosa i slično koji uz ispunjenje određenih uvjeta, mogu postati obveza ili imovina u 2024. godini.</w:t>
      </w:r>
      <w:r w:rsidR="00383B2F">
        <w:rPr>
          <w:rFonts w:eastAsiaTheme="minorHAnsi"/>
          <w:lang w:eastAsia="en-US"/>
        </w:rPr>
        <w:t xml:space="preserve"> </w:t>
      </w:r>
    </w:p>
    <w:p w14:paraId="65AFEC33" w14:textId="29055BC9" w:rsidR="00174A4A" w:rsidRPr="00127A89" w:rsidRDefault="00174A4A" w:rsidP="0006216D">
      <w:pPr>
        <w:spacing w:after="160" w:line="276" w:lineRule="auto"/>
        <w:jc w:val="both"/>
        <w:rPr>
          <w:rFonts w:eastAsiaTheme="minorHAnsi"/>
          <w:color w:val="FF0000"/>
          <w:lang w:eastAsia="en-US"/>
        </w:rPr>
      </w:pPr>
    </w:p>
    <w:p w14:paraId="5E29FAEA" w14:textId="3BE4012A" w:rsidR="003212E1" w:rsidRPr="001F055E" w:rsidRDefault="003212E1" w:rsidP="0006216D">
      <w:pPr>
        <w:spacing w:line="276" w:lineRule="auto"/>
        <w:jc w:val="both"/>
        <w:rPr>
          <w:b/>
          <w:caps/>
        </w:rPr>
      </w:pPr>
      <w:r w:rsidRPr="001F055E">
        <w:rPr>
          <w:b/>
          <w:caps/>
        </w:rPr>
        <w:t>IV. Bilješke uz</w:t>
      </w:r>
      <w:r w:rsidR="00095E87" w:rsidRPr="001F055E">
        <w:rPr>
          <w:b/>
          <w:caps/>
        </w:rPr>
        <w:t xml:space="preserve"> </w:t>
      </w:r>
      <w:r w:rsidRPr="001F055E">
        <w:rPr>
          <w:b/>
          <w:caps/>
        </w:rPr>
        <w:t>IZVJEŠTAJ O PROMJENAMA VRIJEDNOSTI I OBUJMU IMOVINE I OBVEZA- OBRAZAC  P-VRIO</w:t>
      </w:r>
    </w:p>
    <w:p w14:paraId="0B8BCDD2" w14:textId="77777777" w:rsidR="003212E1" w:rsidRPr="001F055E" w:rsidRDefault="003212E1" w:rsidP="0006216D">
      <w:pPr>
        <w:spacing w:line="276" w:lineRule="auto"/>
        <w:jc w:val="both"/>
        <w:rPr>
          <w:b/>
        </w:rPr>
      </w:pPr>
    </w:p>
    <w:p w14:paraId="452A488D" w14:textId="138534C0" w:rsidR="003914C4" w:rsidRPr="001F055E" w:rsidRDefault="00174A4A" w:rsidP="0006216D">
      <w:pPr>
        <w:jc w:val="both"/>
        <w:rPr>
          <w:rFonts w:eastAsiaTheme="minorHAnsi"/>
          <w:lang w:eastAsia="en-US"/>
        </w:rPr>
      </w:pPr>
      <w:r w:rsidRPr="001F055E">
        <w:t xml:space="preserve">Smanjenje u iznosu od </w:t>
      </w:r>
      <w:r w:rsidR="001F055E" w:rsidRPr="001F055E">
        <w:t>26,14</w:t>
      </w:r>
      <w:r w:rsidR="00807728" w:rsidRPr="001F055E">
        <w:t xml:space="preserve"> </w:t>
      </w:r>
      <w:r w:rsidR="001F055E" w:rsidRPr="001F055E">
        <w:t>EUR</w:t>
      </w:r>
      <w:r w:rsidR="00807728" w:rsidRPr="001F055E">
        <w:t xml:space="preserve"> </w:t>
      </w:r>
      <w:r w:rsidR="003212E1" w:rsidRPr="001F055E">
        <w:t>odnosi se na rashodovanje dotrajale dugotrajne imovine</w:t>
      </w:r>
      <w:r w:rsidR="00513C46">
        <w:t xml:space="preserve"> </w:t>
      </w:r>
      <w:r w:rsidR="00513C46" w:rsidRPr="00E80D79">
        <w:t>sukladno Odluci o rashodovanju.</w:t>
      </w:r>
    </w:p>
    <w:p w14:paraId="59EA5966" w14:textId="0E748C94" w:rsidR="00C61173" w:rsidRPr="00127A89" w:rsidRDefault="00C61173" w:rsidP="00174A4A">
      <w:pPr>
        <w:spacing w:line="276" w:lineRule="auto"/>
        <w:jc w:val="both"/>
        <w:rPr>
          <w:color w:val="FF0000"/>
        </w:rPr>
      </w:pPr>
    </w:p>
    <w:p w14:paraId="2841BA2C" w14:textId="77777777" w:rsidR="00C61173" w:rsidRPr="00127A89" w:rsidRDefault="00C61173" w:rsidP="0006216D">
      <w:pPr>
        <w:pStyle w:val="Odlomakpopisa"/>
        <w:spacing w:line="276" w:lineRule="auto"/>
        <w:ind w:left="1068"/>
        <w:jc w:val="both"/>
        <w:rPr>
          <w:color w:val="FF0000"/>
        </w:rPr>
      </w:pPr>
    </w:p>
    <w:p w14:paraId="204EC1F9" w14:textId="77777777" w:rsidR="003212E1" w:rsidRPr="00304F8E" w:rsidRDefault="003212E1" w:rsidP="0006216D">
      <w:pPr>
        <w:pStyle w:val="Odlomakpopisa"/>
        <w:numPr>
          <w:ilvl w:val="0"/>
          <w:numId w:val="7"/>
        </w:numPr>
        <w:spacing w:line="276" w:lineRule="auto"/>
        <w:jc w:val="both"/>
        <w:rPr>
          <w:b/>
        </w:rPr>
      </w:pPr>
      <w:r w:rsidRPr="00304F8E">
        <w:rPr>
          <w:b/>
          <w:caps/>
        </w:rPr>
        <w:t>Bilješka uz IZVJEŠTAJ O RASHODIMA PREMA FUNKCIJSKOJ KLASIFIKACIJI- OBRAZAC</w:t>
      </w:r>
      <w:r w:rsidRPr="00304F8E">
        <w:rPr>
          <w:b/>
        </w:rPr>
        <w:t xml:space="preserve"> RAS-funkcijski</w:t>
      </w:r>
    </w:p>
    <w:p w14:paraId="08743983" w14:textId="77777777" w:rsidR="003212E1" w:rsidRPr="00127A89" w:rsidRDefault="003212E1" w:rsidP="0006216D">
      <w:pPr>
        <w:spacing w:line="276" w:lineRule="auto"/>
        <w:jc w:val="both"/>
        <w:rPr>
          <w:color w:val="FF0000"/>
        </w:rPr>
      </w:pPr>
    </w:p>
    <w:p w14:paraId="4CF05ADA" w14:textId="490DCA48" w:rsidR="003212E1" w:rsidRDefault="003212E1" w:rsidP="003E73D3">
      <w:pPr>
        <w:spacing w:line="276" w:lineRule="auto"/>
        <w:jc w:val="both"/>
      </w:pPr>
      <w:r w:rsidRPr="004D4F06">
        <w:t>Prema funkcijskoj klasifikaciji rashodi poslovanja razreda 3 i rashodi poslovanja razreda 4 Javne ustanove svrstani su na</w:t>
      </w:r>
      <w:r w:rsidR="00B8348D" w:rsidRPr="004D4F06">
        <w:t xml:space="preserve"> </w:t>
      </w:r>
      <w:r w:rsidR="00174A4A" w:rsidRPr="004D4F06">
        <w:t>04</w:t>
      </w:r>
      <w:r w:rsidR="00807728" w:rsidRPr="004D4F06">
        <w:t xml:space="preserve"> </w:t>
      </w:r>
      <w:r w:rsidR="00174A4A" w:rsidRPr="004D4F06">
        <w:t>- Ekonomski poslovi</w:t>
      </w:r>
      <w:r w:rsidR="00B8348D" w:rsidRPr="004D4F06">
        <w:t xml:space="preserve"> u iznosu od </w:t>
      </w:r>
      <w:r w:rsidR="004D4F06" w:rsidRPr="004D4F06">
        <w:t>1.427.661,23</w:t>
      </w:r>
      <w:r w:rsidR="00B8348D" w:rsidRPr="004D4F06">
        <w:t xml:space="preserve"> </w:t>
      </w:r>
      <w:r w:rsidR="004D4F06" w:rsidRPr="004D4F06">
        <w:t>EUR</w:t>
      </w:r>
      <w:r w:rsidR="00B8348D" w:rsidRPr="004D4F06">
        <w:t xml:space="preserve">,  </w:t>
      </w:r>
      <w:r w:rsidR="00174A4A" w:rsidRPr="004D4F06">
        <w:t>08</w:t>
      </w:r>
      <w:r w:rsidRPr="004D4F06">
        <w:t xml:space="preserve"> </w:t>
      </w:r>
      <w:r w:rsidR="00B8348D" w:rsidRPr="004D4F06">
        <w:t>-</w:t>
      </w:r>
      <w:r w:rsidR="003E73D3" w:rsidRPr="004D4F06">
        <w:t xml:space="preserve"> R</w:t>
      </w:r>
      <w:r w:rsidRPr="004D4F06">
        <w:t>ekreacij</w:t>
      </w:r>
      <w:r w:rsidR="003E73D3" w:rsidRPr="004D4F06">
        <w:t>a</w:t>
      </w:r>
      <w:r w:rsidRPr="004D4F06">
        <w:t>, kultur</w:t>
      </w:r>
      <w:r w:rsidR="003E73D3" w:rsidRPr="004D4F06">
        <w:t>a</w:t>
      </w:r>
      <w:r w:rsidRPr="004D4F06">
        <w:t xml:space="preserve"> i religij</w:t>
      </w:r>
      <w:r w:rsidR="003E73D3" w:rsidRPr="004D4F06">
        <w:t>a</w:t>
      </w:r>
      <w:r w:rsidRPr="004D4F06">
        <w:t xml:space="preserve"> u iznosu </w:t>
      </w:r>
      <w:r w:rsidR="003E73D3" w:rsidRPr="004D4F06">
        <w:t>4</w:t>
      </w:r>
      <w:r w:rsidR="004D4F06" w:rsidRPr="004D4F06">
        <w:t>0,00</w:t>
      </w:r>
      <w:r w:rsidRPr="004D4F06">
        <w:t xml:space="preserve"> </w:t>
      </w:r>
      <w:r w:rsidR="004D4F06" w:rsidRPr="004D4F06">
        <w:t>EUR</w:t>
      </w:r>
      <w:r w:rsidR="003E73D3" w:rsidRPr="004D4F06">
        <w:t>, 09</w:t>
      </w:r>
      <w:r w:rsidR="00B8348D" w:rsidRPr="004D4F06">
        <w:t xml:space="preserve"> </w:t>
      </w:r>
      <w:r w:rsidR="00C61173" w:rsidRPr="004D4F06">
        <w:t>–</w:t>
      </w:r>
      <w:r w:rsidR="00B8348D" w:rsidRPr="004D4F06">
        <w:t xml:space="preserve"> </w:t>
      </w:r>
      <w:r w:rsidR="00C61173" w:rsidRPr="004D4F06">
        <w:t xml:space="preserve">obrazovanje u iznosu od </w:t>
      </w:r>
      <w:r w:rsidR="004D4F06" w:rsidRPr="004D4F06">
        <w:t>3.429.023,52</w:t>
      </w:r>
      <w:r w:rsidRPr="004D4F06">
        <w:t xml:space="preserve"> </w:t>
      </w:r>
      <w:r w:rsidR="004D4F06" w:rsidRPr="004D4F06">
        <w:t>EUR</w:t>
      </w:r>
      <w:r w:rsidRPr="004D4F06">
        <w:t>, a</w:t>
      </w:r>
      <w:r w:rsidR="003E73D3" w:rsidRPr="004D4F06">
        <w:t xml:space="preserve"> isti</w:t>
      </w:r>
      <w:r w:rsidRPr="004D4F06">
        <w:t xml:space="preserve"> obuhvaćaju rashode prijevoza, prehrane te ostale rashode sličnih dopunskih usluga namijenjenih prvenstveno za učenike koji sudjeluju u projektu </w:t>
      </w:r>
      <w:r w:rsidRPr="004D4F06">
        <w:rPr>
          <w:rFonts w:eastAsiaTheme="minorHAnsi"/>
          <w:lang w:eastAsia="en-US"/>
        </w:rPr>
        <w:t>„Posjet učenika osmih razreda Vukovaru“</w:t>
      </w:r>
      <w:r w:rsidR="003E73D3" w:rsidRPr="004D4F06">
        <w:t xml:space="preserve"> i 10</w:t>
      </w:r>
      <w:r w:rsidR="00C81823" w:rsidRPr="004D4F06">
        <w:t xml:space="preserve"> </w:t>
      </w:r>
      <w:r w:rsidR="003E73D3" w:rsidRPr="004D4F06">
        <w:t>- socijalna zaštita</w:t>
      </w:r>
      <w:r w:rsidR="00B8348D" w:rsidRPr="004D4F06">
        <w:t xml:space="preserve"> u iznosu od </w:t>
      </w:r>
      <w:r w:rsidR="004D4F06" w:rsidRPr="004D4F06">
        <w:t>1.022.935,58</w:t>
      </w:r>
      <w:r w:rsidRPr="004D4F06">
        <w:t xml:space="preserve"> </w:t>
      </w:r>
      <w:r w:rsidR="004D4F06" w:rsidRPr="004D4F06">
        <w:t>EUR</w:t>
      </w:r>
      <w:r w:rsidRPr="004D4F06">
        <w:t xml:space="preserve"> odnosi se na rashode za redov</w:t>
      </w:r>
      <w:r w:rsidR="003F1D2A" w:rsidRPr="004D4F06">
        <w:t>no</w:t>
      </w:r>
      <w:r w:rsidRPr="004D4F06">
        <w:t xml:space="preserve"> poslovanje.</w:t>
      </w:r>
    </w:p>
    <w:p w14:paraId="12B0CF0D" w14:textId="77777777" w:rsidR="00383B2F" w:rsidRPr="004D4F06" w:rsidRDefault="00383B2F" w:rsidP="003E73D3">
      <w:pPr>
        <w:spacing w:line="276" w:lineRule="auto"/>
        <w:jc w:val="both"/>
      </w:pPr>
    </w:p>
    <w:p w14:paraId="3BDA2BB9" w14:textId="77777777" w:rsidR="003212E1" w:rsidRPr="00127A89" w:rsidRDefault="003212E1" w:rsidP="0006216D">
      <w:pPr>
        <w:jc w:val="both"/>
        <w:rPr>
          <w:color w:val="FF0000"/>
        </w:rPr>
      </w:pPr>
    </w:p>
    <w:p w14:paraId="3BCC1978" w14:textId="77777777" w:rsidR="003212E1" w:rsidRPr="009F29FA" w:rsidRDefault="003212E1" w:rsidP="0006216D">
      <w:pPr>
        <w:pStyle w:val="Odlomakpopisa"/>
        <w:numPr>
          <w:ilvl w:val="0"/>
          <w:numId w:val="7"/>
        </w:numPr>
        <w:spacing w:line="276" w:lineRule="auto"/>
        <w:jc w:val="both"/>
        <w:rPr>
          <w:b/>
        </w:rPr>
      </w:pPr>
      <w:r w:rsidRPr="009F29FA">
        <w:rPr>
          <w:b/>
          <w:caps/>
        </w:rPr>
        <w:t>Bilješke uz Izvještaj o obvezama- Obrazac</w:t>
      </w:r>
      <w:r w:rsidRPr="009F29FA">
        <w:rPr>
          <w:b/>
        </w:rPr>
        <w:t xml:space="preserve"> OBVEZE</w:t>
      </w:r>
    </w:p>
    <w:p w14:paraId="1FF9F274" w14:textId="77777777" w:rsidR="003212E1" w:rsidRPr="00206BA0" w:rsidRDefault="003212E1" w:rsidP="0006216D">
      <w:pPr>
        <w:spacing w:line="276" w:lineRule="auto"/>
        <w:jc w:val="both"/>
      </w:pPr>
    </w:p>
    <w:p w14:paraId="52D70828" w14:textId="59527775" w:rsidR="003212E1" w:rsidRPr="00206BA0" w:rsidRDefault="003E73D3" w:rsidP="003E73D3">
      <w:pPr>
        <w:spacing w:line="276" w:lineRule="auto"/>
        <w:jc w:val="both"/>
      </w:pPr>
      <w:r w:rsidRPr="00206BA0">
        <w:t>S</w:t>
      </w:r>
      <w:r w:rsidR="003212E1" w:rsidRPr="00206BA0">
        <w:t xml:space="preserve">tanje nedospjelih obveza na kraju izvještajnog razdoblja je </w:t>
      </w:r>
      <w:r w:rsidR="00206BA0" w:rsidRPr="00206BA0">
        <w:t>175.643,21</w:t>
      </w:r>
      <w:r w:rsidR="003212E1" w:rsidRPr="00206BA0">
        <w:t xml:space="preserve"> </w:t>
      </w:r>
      <w:r w:rsidR="00206BA0" w:rsidRPr="00206BA0">
        <w:t>EUR</w:t>
      </w:r>
      <w:r w:rsidR="003212E1" w:rsidRPr="00206BA0">
        <w:t xml:space="preserve"> i prema strukturi čini: </w:t>
      </w:r>
    </w:p>
    <w:p w14:paraId="1E60D354" w14:textId="553977BE" w:rsidR="003212E1" w:rsidRPr="00206BA0" w:rsidRDefault="003212E1" w:rsidP="0006216D">
      <w:pPr>
        <w:pStyle w:val="Odlomakpopisa"/>
        <w:numPr>
          <w:ilvl w:val="0"/>
          <w:numId w:val="6"/>
        </w:numPr>
        <w:spacing w:line="276" w:lineRule="auto"/>
        <w:jc w:val="both"/>
      </w:pPr>
      <w:r w:rsidRPr="00206BA0">
        <w:t xml:space="preserve">Obveze za zaposlene u iznosu </w:t>
      </w:r>
      <w:r w:rsidR="00206BA0" w:rsidRPr="00206BA0">
        <w:t>61.934,99</w:t>
      </w:r>
      <w:r w:rsidR="003914C4" w:rsidRPr="00206BA0">
        <w:t xml:space="preserve"> </w:t>
      </w:r>
      <w:r w:rsidR="00206BA0" w:rsidRPr="00206BA0">
        <w:t>EUR</w:t>
      </w:r>
      <w:r w:rsidR="003914C4" w:rsidRPr="00206BA0">
        <w:t xml:space="preserve"> (plaća za 12 mj. 202</w:t>
      </w:r>
      <w:r w:rsidR="00206BA0" w:rsidRPr="00206BA0">
        <w:t>3</w:t>
      </w:r>
      <w:r w:rsidRPr="00206BA0">
        <w:t xml:space="preserve"> godine),</w:t>
      </w:r>
    </w:p>
    <w:p w14:paraId="51D293E8" w14:textId="77777777" w:rsidR="00BA2322" w:rsidRDefault="003212E1" w:rsidP="0006216D">
      <w:pPr>
        <w:pStyle w:val="Odlomakpopisa"/>
        <w:numPr>
          <w:ilvl w:val="0"/>
          <w:numId w:val="6"/>
        </w:numPr>
        <w:spacing w:line="276" w:lineRule="auto"/>
        <w:jc w:val="both"/>
      </w:pPr>
      <w:r w:rsidRPr="00FA5EB1">
        <w:t xml:space="preserve">Obveze za materijalne rashode </w:t>
      </w:r>
      <w:r w:rsidR="00FA5EB1" w:rsidRPr="00FA5EB1">
        <w:t>112.068,95</w:t>
      </w:r>
      <w:r w:rsidRPr="00FA5EB1">
        <w:t xml:space="preserve"> </w:t>
      </w:r>
      <w:r w:rsidR="00FA5EB1" w:rsidRPr="00FA5EB1">
        <w:t>EUR</w:t>
      </w:r>
      <w:r w:rsidRPr="00FA5EB1">
        <w:t xml:space="preserve"> (</w:t>
      </w:r>
      <w:r w:rsidR="003914C4" w:rsidRPr="00FA5EB1">
        <w:t>režijski troškovi za 12 mj.</w:t>
      </w:r>
      <w:r w:rsidR="00FA5EB1" w:rsidRPr="00FA5EB1">
        <w:t xml:space="preserve"> </w:t>
      </w:r>
      <w:r w:rsidR="003914C4" w:rsidRPr="00FA5EB1">
        <w:t>202</w:t>
      </w:r>
      <w:r w:rsidR="00FA5EB1" w:rsidRPr="00FA5EB1">
        <w:t>3</w:t>
      </w:r>
      <w:r w:rsidRPr="00FA5EB1">
        <w:t xml:space="preserve"> godine i naknade troškova zaposlenima -</w:t>
      </w:r>
      <w:r w:rsidR="003F1D2A" w:rsidRPr="00FA5EB1">
        <w:t xml:space="preserve"> </w:t>
      </w:r>
      <w:r w:rsidRPr="00FA5EB1">
        <w:t xml:space="preserve">prijevoz na posao, nedospjele obveze), </w:t>
      </w:r>
    </w:p>
    <w:p w14:paraId="03980D78" w14:textId="2372A599" w:rsidR="003212E1" w:rsidRPr="00FA5EB1" w:rsidRDefault="00BA2322" w:rsidP="0006216D">
      <w:pPr>
        <w:pStyle w:val="Odlomakpopisa"/>
        <w:numPr>
          <w:ilvl w:val="0"/>
          <w:numId w:val="6"/>
        </w:numPr>
        <w:spacing w:line="276" w:lineRule="auto"/>
        <w:jc w:val="both"/>
      </w:pPr>
      <w:r>
        <w:t>Obveze za financijske rashode 0,68 EUR (režijski troškovi za 12 mj. 2023.godine),</w:t>
      </w:r>
      <w:r w:rsidR="003212E1" w:rsidRPr="00FA5EB1">
        <w:t xml:space="preserve"> </w:t>
      </w:r>
    </w:p>
    <w:p w14:paraId="7B4960CC" w14:textId="1479E5D4" w:rsidR="003212E1" w:rsidRPr="00FA5EB1" w:rsidRDefault="003212E1" w:rsidP="0006216D">
      <w:pPr>
        <w:pStyle w:val="Odlomakpopisa"/>
        <w:numPr>
          <w:ilvl w:val="0"/>
          <w:numId w:val="6"/>
        </w:numPr>
        <w:spacing w:line="276" w:lineRule="auto"/>
        <w:jc w:val="both"/>
      </w:pPr>
      <w:r w:rsidRPr="00FA5EB1">
        <w:t>Ostale tekuće obveze</w:t>
      </w:r>
      <w:r w:rsidR="00483DBA" w:rsidRPr="00FA5EB1">
        <w:t xml:space="preserve"> </w:t>
      </w:r>
      <w:r w:rsidR="00FA5EB1" w:rsidRPr="00FA5EB1">
        <w:t>1.638,59</w:t>
      </w:r>
      <w:r w:rsidRPr="00FA5EB1">
        <w:t xml:space="preserve"> </w:t>
      </w:r>
      <w:r w:rsidR="00FA5EB1" w:rsidRPr="00FA5EB1">
        <w:t>EUR</w:t>
      </w:r>
      <w:r w:rsidRPr="00FA5EB1">
        <w:t xml:space="preserve"> (obveze za PDV,</w:t>
      </w:r>
      <w:r w:rsidR="00483DBA" w:rsidRPr="00FA5EB1">
        <w:t xml:space="preserve"> za povrat u proračun</w:t>
      </w:r>
      <w:r w:rsidR="003F1D2A" w:rsidRPr="00FA5EB1">
        <w:t xml:space="preserve"> </w:t>
      </w:r>
      <w:r w:rsidR="00483DBA" w:rsidRPr="00FA5EB1">
        <w:t>- refundacije HZZO</w:t>
      </w:r>
      <w:r w:rsidRPr="00FA5EB1">
        <w:t>)</w:t>
      </w:r>
      <w:r w:rsidR="00BA2322">
        <w:t>.</w:t>
      </w:r>
    </w:p>
    <w:p w14:paraId="37B17065" w14:textId="77777777" w:rsidR="003249C3" w:rsidRDefault="003249C3" w:rsidP="003212E1">
      <w:pPr>
        <w:pStyle w:val="Odlomakpopisa"/>
        <w:spacing w:line="276" w:lineRule="auto"/>
        <w:ind w:left="1068"/>
        <w:rPr>
          <w:color w:val="FF0000"/>
        </w:rPr>
      </w:pPr>
    </w:p>
    <w:p w14:paraId="64A95B1A" w14:textId="77777777" w:rsidR="003249C3" w:rsidRDefault="003249C3" w:rsidP="003212E1">
      <w:pPr>
        <w:pStyle w:val="Odlomakpopisa"/>
        <w:spacing w:line="276" w:lineRule="auto"/>
        <w:ind w:left="1068"/>
        <w:rPr>
          <w:color w:val="FF0000"/>
        </w:rPr>
      </w:pPr>
    </w:p>
    <w:p w14:paraId="684EB766" w14:textId="77777777" w:rsidR="003249C3" w:rsidRDefault="003249C3" w:rsidP="003212E1">
      <w:pPr>
        <w:pStyle w:val="Odlomakpopisa"/>
        <w:spacing w:line="276" w:lineRule="auto"/>
        <w:ind w:left="1068"/>
        <w:rPr>
          <w:color w:val="FF0000"/>
        </w:rPr>
      </w:pPr>
    </w:p>
    <w:p w14:paraId="2E56409D" w14:textId="77777777" w:rsidR="003249C3" w:rsidRDefault="003249C3" w:rsidP="003212E1">
      <w:pPr>
        <w:pStyle w:val="Odlomakpopisa"/>
        <w:spacing w:line="276" w:lineRule="auto"/>
        <w:ind w:left="1068"/>
        <w:rPr>
          <w:color w:val="FF0000"/>
        </w:rPr>
      </w:pPr>
    </w:p>
    <w:p w14:paraId="491378C1" w14:textId="2EDEA46A" w:rsidR="003212E1" w:rsidRPr="00127A89" w:rsidRDefault="003212E1" w:rsidP="003212E1">
      <w:pPr>
        <w:pStyle w:val="Odlomakpopisa"/>
        <w:spacing w:line="276" w:lineRule="auto"/>
        <w:ind w:left="1068"/>
        <w:rPr>
          <w:color w:val="FF0000"/>
        </w:rPr>
      </w:pPr>
      <w:r w:rsidRPr="00127A89">
        <w:rPr>
          <w:color w:val="FF0000"/>
        </w:rPr>
        <w:tab/>
      </w:r>
      <w:r w:rsidRPr="00127A89">
        <w:rPr>
          <w:color w:val="FF0000"/>
        </w:rPr>
        <w:tab/>
      </w:r>
      <w:r w:rsidRPr="00127A89">
        <w:rPr>
          <w:color w:val="FF0000"/>
        </w:rPr>
        <w:tab/>
      </w:r>
      <w:r w:rsidRPr="00127A89">
        <w:rPr>
          <w:color w:val="FF0000"/>
        </w:rPr>
        <w:tab/>
      </w:r>
      <w:r w:rsidRPr="00127A89">
        <w:rPr>
          <w:color w:val="FF0000"/>
        </w:rPr>
        <w:tab/>
      </w:r>
    </w:p>
    <w:p w14:paraId="0B0C6DB1" w14:textId="77777777" w:rsidR="003212E1" w:rsidRPr="00127A89" w:rsidRDefault="003212E1" w:rsidP="003212E1">
      <w:pPr>
        <w:rPr>
          <w:color w:val="FF0000"/>
        </w:rPr>
      </w:pPr>
    </w:p>
    <w:p w14:paraId="76D8D027" w14:textId="5A3D8251" w:rsidR="003212E1" w:rsidRPr="001F055E" w:rsidRDefault="001F055E" w:rsidP="003212E1">
      <w:r w:rsidRPr="001F055E">
        <w:t>A</w:t>
      </w:r>
      <w:r w:rsidR="003212E1" w:rsidRPr="001F055E">
        <w:t>K</w:t>
      </w:r>
    </w:p>
    <w:p w14:paraId="76B6527D" w14:textId="77777777" w:rsidR="003212E1" w:rsidRPr="00127A89" w:rsidRDefault="003212E1" w:rsidP="003212E1">
      <w:pPr>
        <w:rPr>
          <w:color w:val="FF0000"/>
        </w:rPr>
      </w:pPr>
    </w:p>
    <w:p w14:paraId="4B877C05" w14:textId="77777777" w:rsidR="003212E1" w:rsidRPr="00127A89" w:rsidRDefault="003212E1" w:rsidP="003212E1">
      <w:pPr>
        <w:rPr>
          <w:color w:val="FF0000"/>
        </w:rPr>
      </w:pPr>
    </w:p>
    <w:p w14:paraId="27ADBA56" w14:textId="77777777" w:rsidR="003212E1" w:rsidRPr="001F055E" w:rsidRDefault="003212E1" w:rsidP="003212E1">
      <w:r w:rsidRPr="001F055E">
        <w:t>Prilozi:</w:t>
      </w:r>
    </w:p>
    <w:p w14:paraId="4ED24C02" w14:textId="77777777" w:rsidR="003212E1" w:rsidRPr="001F055E" w:rsidRDefault="003212E1" w:rsidP="003212E1">
      <w:r w:rsidRPr="001F055E">
        <w:t>-  Obrazac PR-RAS</w:t>
      </w:r>
    </w:p>
    <w:p w14:paraId="74BACF9A" w14:textId="77777777" w:rsidR="003212E1" w:rsidRPr="001F055E" w:rsidRDefault="003212E1" w:rsidP="003212E1">
      <w:r w:rsidRPr="001F055E">
        <w:t xml:space="preserve">-  Obrazac OBVEZE </w:t>
      </w:r>
    </w:p>
    <w:p w14:paraId="3DBB2FD8" w14:textId="77777777" w:rsidR="003212E1" w:rsidRPr="001F055E" w:rsidRDefault="003212E1" w:rsidP="003212E1">
      <w:r w:rsidRPr="001F055E">
        <w:t>-  Obrazac BIL</w:t>
      </w:r>
    </w:p>
    <w:p w14:paraId="512756B2" w14:textId="77777777" w:rsidR="003212E1" w:rsidRPr="001F055E" w:rsidRDefault="003212E1" w:rsidP="003212E1">
      <w:r w:rsidRPr="001F055E">
        <w:t xml:space="preserve">-  Obrazac P-VRIO  </w:t>
      </w:r>
    </w:p>
    <w:p w14:paraId="6D35D3B6" w14:textId="77777777" w:rsidR="003212E1" w:rsidRPr="001F055E" w:rsidRDefault="003212E1" w:rsidP="003212E1">
      <w:r w:rsidRPr="001F055E">
        <w:t>-  Obrazac RAS funkcijski</w:t>
      </w:r>
    </w:p>
    <w:p w14:paraId="5A340B0A" w14:textId="77777777" w:rsidR="003212E1" w:rsidRPr="00127A89" w:rsidRDefault="003212E1" w:rsidP="003212E1">
      <w:pPr>
        <w:rPr>
          <w:color w:val="FF0000"/>
        </w:rPr>
      </w:pPr>
    </w:p>
    <w:p w14:paraId="19985328" w14:textId="77777777" w:rsidR="003212E1" w:rsidRPr="00127A89" w:rsidRDefault="003212E1" w:rsidP="003212E1">
      <w:pPr>
        <w:rPr>
          <w:color w:val="FF0000"/>
        </w:rPr>
      </w:pPr>
    </w:p>
    <w:p w14:paraId="03BAD4D1" w14:textId="77777777" w:rsidR="003212E1" w:rsidRPr="001F055E" w:rsidRDefault="003212E1" w:rsidP="003212E1">
      <w:r w:rsidRPr="00127A89">
        <w:rPr>
          <w:color w:val="FF0000"/>
        </w:rPr>
        <w:t xml:space="preserve">                                                                                                                    </w:t>
      </w:r>
      <w:r w:rsidRPr="001F055E">
        <w:t>RAVNATELJ:</w:t>
      </w:r>
    </w:p>
    <w:p w14:paraId="3182FAA4" w14:textId="77777777" w:rsidR="003212E1" w:rsidRPr="001F055E" w:rsidRDefault="003212E1" w:rsidP="003212E1">
      <w:r w:rsidRPr="001F055E">
        <w:tab/>
      </w:r>
      <w:r w:rsidRPr="001F055E">
        <w:tab/>
      </w:r>
      <w:r w:rsidRPr="001F055E">
        <w:tab/>
      </w:r>
      <w:r w:rsidRPr="001F055E">
        <w:tab/>
      </w:r>
      <w:r w:rsidRPr="001F055E">
        <w:tab/>
      </w:r>
      <w:r w:rsidRPr="001F055E">
        <w:tab/>
      </w:r>
      <w:r w:rsidRPr="001F055E">
        <w:tab/>
      </w:r>
      <w:r w:rsidRPr="001F055E">
        <w:tab/>
      </w:r>
      <w:r w:rsidRPr="001F055E">
        <w:tab/>
        <w:t>Krunoslav Šeremet,</w:t>
      </w:r>
      <w:r w:rsidR="00B8348D" w:rsidRPr="001F055E">
        <w:t xml:space="preserve"> </w:t>
      </w:r>
      <w:r w:rsidRPr="001F055E">
        <w:t>dipl.</w:t>
      </w:r>
      <w:r w:rsidR="00B8348D" w:rsidRPr="001F055E">
        <w:t xml:space="preserve"> </w:t>
      </w:r>
      <w:r w:rsidRPr="001F055E">
        <w:t>ing.</w:t>
      </w:r>
    </w:p>
    <w:p w14:paraId="08D63F92" w14:textId="77777777" w:rsidR="003212E1" w:rsidRPr="00127A89" w:rsidRDefault="003212E1" w:rsidP="003212E1">
      <w:pPr>
        <w:rPr>
          <w:color w:val="FF0000"/>
        </w:rPr>
      </w:pPr>
    </w:p>
    <w:p w14:paraId="1E517D49" w14:textId="77777777" w:rsidR="003212E1" w:rsidRPr="001F055E" w:rsidRDefault="003212E1" w:rsidP="003212E1">
      <w:r w:rsidRPr="001F055E">
        <w:t>Dostaviti:</w:t>
      </w:r>
    </w:p>
    <w:p w14:paraId="37402AAB" w14:textId="07169784" w:rsidR="003212E1" w:rsidRPr="001F055E" w:rsidRDefault="002A6430" w:rsidP="003212E1">
      <w:pPr>
        <w:pStyle w:val="Odlomakpopisa"/>
        <w:numPr>
          <w:ilvl w:val="0"/>
          <w:numId w:val="5"/>
        </w:numPr>
      </w:pPr>
      <w:r>
        <w:t>Aplikacija RKPFI</w:t>
      </w:r>
      <w:r w:rsidR="003212E1" w:rsidRPr="001F055E">
        <w:t>,</w:t>
      </w:r>
    </w:p>
    <w:p w14:paraId="42E3D0CB" w14:textId="77777777" w:rsidR="003212E1" w:rsidRPr="001F055E" w:rsidRDefault="003212E1" w:rsidP="003212E1">
      <w:pPr>
        <w:pStyle w:val="Odlomakpopisa"/>
        <w:numPr>
          <w:ilvl w:val="0"/>
          <w:numId w:val="5"/>
        </w:numPr>
      </w:pPr>
      <w:r w:rsidRPr="001F055E">
        <w:t>Pismohrana, ovdje</w:t>
      </w:r>
    </w:p>
    <w:p w14:paraId="38CDC4E0" w14:textId="77777777" w:rsidR="003212E1" w:rsidRPr="001F055E" w:rsidRDefault="003212E1" w:rsidP="003212E1">
      <w:pPr>
        <w:pStyle w:val="Odlomakpopisa"/>
      </w:pPr>
    </w:p>
    <w:sectPr w:rsidR="003212E1" w:rsidRPr="001F055E" w:rsidSect="00A8626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310" w:right="1133" w:bottom="1134" w:left="1134" w:header="794" w:footer="283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2B3C" w14:textId="77777777" w:rsidR="00A86269" w:rsidRDefault="00A86269" w:rsidP="00C846E1">
      <w:r>
        <w:separator/>
      </w:r>
    </w:p>
  </w:endnote>
  <w:endnote w:type="continuationSeparator" w:id="0">
    <w:p w14:paraId="6BBF4A77" w14:textId="77777777" w:rsidR="00A86269" w:rsidRDefault="00A86269" w:rsidP="00C8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no Pro Light Display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no Pro SmTex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FF06" w14:textId="77777777" w:rsidR="00C32F7A" w:rsidRPr="00F40071" w:rsidRDefault="00C32F7A" w:rsidP="008C702F">
    <w:pPr>
      <w:pStyle w:val="Podnoje"/>
      <w:pBdr>
        <w:top w:val="single" w:sz="4" w:space="5" w:color="auto"/>
      </w:pBdr>
      <w:tabs>
        <w:tab w:val="clear" w:pos="4536"/>
        <w:tab w:val="clear" w:pos="9072"/>
      </w:tabs>
      <w:spacing w:after="120"/>
      <w:ind w:left="-284" w:right="-143"/>
      <w:jc w:val="center"/>
      <w:rPr>
        <w:rFonts w:ascii="Arno Pro Light Display" w:hAnsi="Arno Pro Light Display"/>
        <w:sz w:val="18"/>
      </w:rPr>
    </w:pPr>
    <w:r w:rsidRPr="00F40071">
      <w:rPr>
        <w:rFonts w:ascii="Arno Pro Light Display" w:hAnsi="Arno Pro Light Display"/>
        <w:sz w:val="18"/>
      </w:rPr>
      <w:t xml:space="preserve">Javna ustanova </w:t>
    </w:r>
    <w:r w:rsidRPr="00F40071">
      <w:rPr>
        <w:rFonts w:ascii="Arno Pro Light Display" w:hAnsi="Arno Pro Light Display"/>
        <w:i/>
        <w:sz w:val="18"/>
      </w:rPr>
      <w:t>„Memorijalni centar Domovinskog rata Vukovar“</w:t>
    </w:r>
  </w:p>
  <w:p w14:paraId="096458D5" w14:textId="12579DD0" w:rsidR="00C32F7A" w:rsidRPr="00F40071" w:rsidRDefault="00C32F7A" w:rsidP="008C702F">
    <w:pPr>
      <w:pStyle w:val="Podnoje"/>
      <w:tabs>
        <w:tab w:val="clear" w:pos="4536"/>
        <w:tab w:val="clear" w:pos="9072"/>
      </w:tabs>
      <w:spacing w:after="120"/>
      <w:ind w:left="-426" w:right="-284"/>
      <w:jc w:val="center"/>
      <w:rPr>
        <w:rFonts w:ascii="Arno Pro Light Display" w:hAnsi="Arno Pro Light Display"/>
        <w:sz w:val="16"/>
      </w:rPr>
    </w:pPr>
    <w:r w:rsidRPr="00F40071">
      <w:rPr>
        <w:rFonts w:ascii="Arno Pro Light Display" w:hAnsi="Arno Pro Light Display"/>
        <w:sz w:val="16"/>
      </w:rPr>
      <w:t xml:space="preserve"> Ive Tijardovića </w:t>
    </w:r>
    <w:r>
      <w:rPr>
        <w:rFonts w:ascii="Arno Pro Light Display" w:hAnsi="Arno Pro Light Display"/>
        <w:sz w:val="16"/>
      </w:rPr>
      <w:t>60</w:t>
    </w:r>
    <w:r w:rsidRPr="00F40071">
      <w:rPr>
        <w:rFonts w:ascii="Arno Pro Light Display" w:hAnsi="Arno Pro Light Display"/>
        <w:sz w:val="16"/>
      </w:rPr>
      <w:t xml:space="preserve"> 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32 000 Vukovar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Republika Hrvatska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Tel: +385 (0)32 638 5</w:t>
    </w:r>
    <w:r>
      <w:rPr>
        <w:rFonts w:ascii="Arno Pro Light Display" w:hAnsi="Arno Pro Light Display"/>
        <w:sz w:val="16"/>
      </w:rPr>
      <w:t>67</w:t>
    </w:r>
    <w:r w:rsidRPr="00F40071">
      <w:rPr>
        <w:rFonts w:ascii="Arno Pro Light Display" w:hAnsi="Arno Pro Light Display"/>
        <w:sz w:val="16"/>
      </w:rPr>
      <w:t xml:space="preserve">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Fax: +385 (0)32 638 570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OIB 18534327031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</w:t>
    </w:r>
    <w:r>
      <w:rPr>
        <w:rFonts w:ascii="Arno Pro Light Display" w:hAnsi="Arno Pro Light Display"/>
        <w:sz w:val="16"/>
      </w:rPr>
      <w:t>E</w:t>
    </w:r>
    <w:r w:rsidRPr="00F40071">
      <w:rPr>
        <w:rFonts w:ascii="Arno Pro Light Display" w:hAnsi="Arno Pro Light Display"/>
        <w:sz w:val="16"/>
      </w:rPr>
      <w:t xml:space="preserve">-pošta: </w:t>
    </w:r>
    <w:hyperlink r:id="rId1" w:history="1">
      <w:r w:rsidRPr="00F40071">
        <w:rPr>
          <w:rStyle w:val="Hiperveza"/>
          <w:rFonts w:ascii="Arno Pro Light Display" w:hAnsi="Arno Pro Light Display"/>
          <w:color w:val="auto"/>
          <w:sz w:val="16"/>
        </w:rPr>
        <w:t>info@mcdrvu.hr</w:t>
      </w:r>
    </w:hyperlink>
    <w:r w:rsidRPr="00F40071">
      <w:rPr>
        <w:rFonts w:ascii="Arno Pro Light Display" w:hAnsi="Arno Pro Light Display"/>
        <w:sz w:val="16"/>
      </w:rPr>
      <w:t xml:space="preserve"> </w:t>
    </w:r>
    <w:r w:rsidRPr="00F40071">
      <w:rPr>
        <w:rFonts w:ascii="Arno Pro Light Display" w:hAnsi="Arno Pro Light Display"/>
        <w:sz w:val="20"/>
      </w:rPr>
      <w:sym w:font="Symbol" w:char="F07C"/>
    </w:r>
    <w:r w:rsidRPr="00F40071">
      <w:rPr>
        <w:rFonts w:ascii="Arno Pro Light Display" w:hAnsi="Arno Pro Light Display"/>
        <w:sz w:val="20"/>
      </w:rPr>
      <w:t xml:space="preserve"> </w:t>
    </w:r>
    <w:r w:rsidRPr="00F40071">
      <w:rPr>
        <w:rFonts w:ascii="Arno Pro Light Display" w:hAnsi="Arno Pro Light Display"/>
        <w:sz w:val="16"/>
      </w:rPr>
      <w:t>mcdrvu.hr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FA47" w14:textId="77777777" w:rsidR="00C32F7A" w:rsidRPr="00F40071" w:rsidRDefault="00C32F7A" w:rsidP="00940742">
    <w:pPr>
      <w:pStyle w:val="Podnoje"/>
      <w:pBdr>
        <w:top w:val="single" w:sz="4" w:space="5" w:color="auto"/>
      </w:pBdr>
      <w:tabs>
        <w:tab w:val="clear" w:pos="4536"/>
        <w:tab w:val="clear" w:pos="9072"/>
      </w:tabs>
      <w:spacing w:after="120"/>
      <w:ind w:left="-284" w:right="-143"/>
      <w:jc w:val="center"/>
      <w:rPr>
        <w:rFonts w:ascii="Arno Pro Light Display" w:hAnsi="Arno Pro Light Display"/>
        <w:sz w:val="18"/>
      </w:rPr>
    </w:pPr>
    <w:r w:rsidRPr="00F40071">
      <w:rPr>
        <w:rFonts w:ascii="Arno Pro Light Display" w:hAnsi="Arno Pro Light Display"/>
        <w:sz w:val="18"/>
      </w:rPr>
      <w:t xml:space="preserve">Javna ustanova </w:t>
    </w:r>
    <w:r w:rsidRPr="00F40071">
      <w:rPr>
        <w:rFonts w:ascii="Arno Pro Light Display" w:hAnsi="Arno Pro Light Display"/>
        <w:i/>
        <w:sz w:val="18"/>
      </w:rPr>
      <w:t>„Memorijalni centar Domovinskog rata Vukovar“</w:t>
    </w:r>
  </w:p>
  <w:p w14:paraId="201C2E11" w14:textId="77777777" w:rsidR="00C32F7A" w:rsidRPr="00F40071" w:rsidRDefault="00C32F7A" w:rsidP="00940742">
    <w:pPr>
      <w:pStyle w:val="Podnoje"/>
      <w:tabs>
        <w:tab w:val="clear" w:pos="4536"/>
        <w:tab w:val="clear" w:pos="9072"/>
      </w:tabs>
      <w:spacing w:after="120"/>
      <w:ind w:left="-426" w:right="-284"/>
      <w:jc w:val="center"/>
      <w:rPr>
        <w:rFonts w:ascii="Arno Pro Light Display" w:hAnsi="Arno Pro Light Display"/>
        <w:sz w:val="16"/>
      </w:rPr>
    </w:pPr>
    <w:r w:rsidRPr="00F40071">
      <w:rPr>
        <w:rFonts w:ascii="Arno Pro Light Display" w:hAnsi="Arno Pro Light Display"/>
        <w:sz w:val="16"/>
      </w:rPr>
      <w:t xml:space="preserve">Ive Tijardovića </w:t>
    </w:r>
    <w:r>
      <w:rPr>
        <w:rFonts w:ascii="Arno Pro Light Display" w:hAnsi="Arno Pro Light Display"/>
        <w:sz w:val="16"/>
      </w:rPr>
      <w:t>60</w:t>
    </w:r>
    <w:r w:rsidRPr="00F40071">
      <w:rPr>
        <w:rFonts w:ascii="Arno Pro Light Display" w:hAnsi="Arno Pro Light Display"/>
        <w:sz w:val="16"/>
      </w:rPr>
      <w:t xml:space="preserve"> 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32 000 Vukovar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Republika Hrvatska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Tel: +385 (0)32 638 5</w:t>
    </w:r>
    <w:r>
      <w:rPr>
        <w:rFonts w:ascii="Arno Pro Light Display" w:hAnsi="Arno Pro Light Display"/>
        <w:sz w:val="16"/>
      </w:rPr>
      <w:t>67</w:t>
    </w:r>
    <w:r w:rsidRPr="00F40071">
      <w:rPr>
        <w:rFonts w:ascii="Arno Pro Light Display" w:hAnsi="Arno Pro Light Display"/>
        <w:sz w:val="16"/>
      </w:rPr>
      <w:t xml:space="preserve">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Fax: +385 (0)32 638 570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OIB 18534327031  </w:t>
    </w:r>
    <w:r w:rsidRPr="00F40071">
      <w:rPr>
        <w:rFonts w:ascii="Arno Pro Light Display" w:hAnsi="Arno Pro Light Display"/>
        <w:sz w:val="16"/>
      </w:rPr>
      <w:sym w:font="Symbol" w:char="F07C"/>
    </w:r>
    <w:r w:rsidRPr="00F40071">
      <w:rPr>
        <w:rFonts w:ascii="Arno Pro Light Display" w:hAnsi="Arno Pro Light Display"/>
        <w:sz w:val="16"/>
      </w:rPr>
      <w:t xml:space="preserve">  </w:t>
    </w:r>
    <w:r>
      <w:rPr>
        <w:rFonts w:ascii="Arno Pro Light Display" w:hAnsi="Arno Pro Light Display"/>
        <w:sz w:val="16"/>
      </w:rPr>
      <w:t>E</w:t>
    </w:r>
    <w:r w:rsidRPr="00F40071">
      <w:rPr>
        <w:rFonts w:ascii="Arno Pro Light Display" w:hAnsi="Arno Pro Light Display"/>
        <w:sz w:val="16"/>
      </w:rPr>
      <w:t xml:space="preserve">-pošta: </w:t>
    </w:r>
    <w:hyperlink r:id="rId1" w:history="1">
      <w:r w:rsidRPr="00F40071">
        <w:rPr>
          <w:rStyle w:val="Hiperveza"/>
          <w:rFonts w:ascii="Arno Pro Light Display" w:hAnsi="Arno Pro Light Display"/>
          <w:color w:val="auto"/>
          <w:sz w:val="16"/>
        </w:rPr>
        <w:t>info@mcdrvu.hr</w:t>
      </w:r>
    </w:hyperlink>
    <w:r w:rsidRPr="00F40071">
      <w:rPr>
        <w:rFonts w:ascii="Arno Pro Light Display" w:hAnsi="Arno Pro Light Display"/>
        <w:sz w:val="16"/>
      </w:rPr>
      <w:t xml:space="preserve"> </w:t>
    </w:r>
    <w:r w:rsidRPr="00F40071">
      <w:rPr>
        <w:rFonts w:ascii="Arno Pro Light Display" w:hAnsi="Arno Pro Light Display"/>
        <w:sz w:val="20"/>
      </w:rPr>
      <w:sym w:font="Symbol" w:char="F07C"/>
    </w:r>
    <w:r w:rsidRPr="00F40071">
      <w:rPr>
        <w:rFonts w:ascii="Arno Pro Light Display" w:hAnsi="Arno Pro Light Display"/>
        <w:sz w:val="20"/>
      </w:rPr>
      <w:t xml:space="preserve"> </w:t>
    </w:r>
    <w:r w:rsidRPr="00F40071">
      <w:rPr>
        <w:rFonts w:ascii="Arno Pro Light Display" w:hAnsi="Arno Pro Light Display"/>
        <w:sz w:val="16"/>
      </w:rPr>
      <w:t>mcdrvu.hr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13E9" w14:textId="77777777" w:rsidR="00A86269" w:rsidRDefault="00A86269" w:rsidP="00C846E1">
      <w:r>
        <w:separator/>
      </w:r>
    </w:p>
  </w:footnote>
  <w:footnote w:type="continuationSeparator" w:id="0">
    <w:p w14:paraId="7A124A93" w14:textId="77777777" w:rsidR="00A86269" w:rsidRDefault="00A86269" w:rsidP="00C84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48589935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6DF2EA89" w14:textId="77777777" w:rsidR="00C32F7A" w:rsidRDefault="00C32F7A">
        <w:pPr>
          <w:pStyle w:val="Zaglavlj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Stranica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83B2F" w:rsidRPr="00383B2F">
          <w:rPr>
            <w:b/>
            <w:bCs/>
            <w:noProof/>
          </w:rPr>
          <w:t>14</w:t>
        </w:r>
        <w:r>
          <w:rPr>
            <w:b/>
            <w:bCs/>
          </w:rPr>
          <w:fldChar w:fldCharType="end"/>
        </w:r>
      </w:p>
    </w:sdtContent>
  </w:sdt>
  <w:p w14:paraId="1B1C7BBD" w14:textId="77777777" w:rsidR="00C32F7A" w:rsidRDefault="00C32F7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BBAC" w14:textId="77777777" w:rsidR="00C32F7A" w:rsidRDefault="00C32F7A" w:rsidP="002B4D56">
    <w:pPr>
      <w:pStyle w:val="Zaglavlje"/>
      <w:tabs>
        <w:tab w:val="clear" w:pos="4536"/>
        <w:tab w:val="clear" w:pos="9072"/>
      </w:tabs>
      <w:spacing w:after="120"/>
      <w:ind w:right="7229"/>
      <w:jc w:val="center"/>
      <w:rPr>
        <w:rFonts w:ascii="Arno Pro Light Display" w:hAnsi="Arno Pro Light Display"/>
      </w:rPr>
    </w:pPr>
    <w:r>
      <w:rPr>
        <w:rFonts w:ascii="Arno Pro SmText" w:hAnsi="Arno Pro SmText"/>
        <w:noProof/>
      </w:rPr>
      <w:drawing>
        <wp:inline distT="0" distB="0" distL="0" distR="0" wp14:anchorId="09EAFF01" wp14:editId="17457A85">
          <wp:extent cx="720000" cy="720000"/>
          <wp:effectExtent l="0" t="0" r="4445" b="444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CDRVukovar_b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137720" w14:textId="77777777" w:rsidR="00C32F7A" w:rsidRPr="005D064E" w:rsidRDefault="00C32F7A" w:rsidP="002B4D56">
    <w:pPr>
      <w:pStyle w:val="Zaglavlje"/>
      <w:ind w:right="7229"/>
      <w:jc w:val="center"/>
      <w:rPr>
        <w:rFonts w:ascii="Arno Pro Light Display" w:hAnsi="Arno Pro Light Display"/>
        <w:i/>
      </w:rPr>
    </w:pPr>
    <w:r w:rsidRPr="005D064E">
      <w:rPr>
        <w:rFonts w:ascii="Arno Pro Light Display" w:hAnsi="Arno Pro Light Display"/>
        <w:i/>
      </w:rPr>
      <w:t>Memorijalni centar</w:t>
    </w:r>
  </w:p>
  <w:p w14:paraId="04CDBE9A" w14:textId="77777777" w:rsidR="00C32F7A" w:rsidRPr="005D064E" w:rsidRDefault="00C32F7A" w:rsidP="002B4D56">
    <w:pPr>
      <w:pStyle w:val="Zaglavlje"/>
      <w:ind w:right="7229"/>
      <w:jc w:val="center"/>
      <w:rPr>
        <w:rFonts w:ascii="Arno Pro Light Display" w:hAnsi="Arno Pro Light Display"/>
        <w:i/>
      </w:rPr>
    </w:pPr>
    <w:r w:rsidRPr="005D064E">
      <w:rPr>
        <w:rFonts w:ascii="Arno Pro Light Display" w:hAnsi="Arno Pro Light Display"/>
        <w:i/>
      </w:rPr>
      <w:t>Domovinskog rata Vukovar</w:t>
    </w:r>
  </w:p>
  <w:p w14:paraId="6415C15B" w14:textId="77777777" w:rsidR="00C32F7A" w:rsidRDefault="00C32F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5EF"/>
    <w:multiLevelType w:val="hybridMultilevel"/>
    <w:tmpl w:val="339AF9F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108B"/>
    <w:multiLevelType w:val="hybridMultilevel"/>
    <w:tmpl w:val="4052F336"/>
    <w:lvl w:ilvl="0" w:tplc="62B05F9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91279"/>
    <w:multiLevelType w:val="hybridMultilevel"/>
    <w:tmpl w:val="94A4BEE2"/>
    <w:lvl w:ilvl="0" w:tplc="EAE4B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6604"/>
    <w:multiLevelType w:val="hybridMultilevel"/>
    <w:tmpl w:val="BA9A2B8A"/>
    <w:lvl w:ilvl="0" w:tplc="AD341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D1674B"/>
    <w:multiLevelType w:val="hybridMultilevel"/>
    <w:tmpl w:val="AB22A41E"/>
    <w:lvl w:ilvl="0" w:tplc="E1E0DDD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90F4C5D"/>
    <w:multiLevelType w:val="hybridMultilevel"/>
    <w:tmpl w:val="C7DCDCB2"/>
    <w:lvl w:ilvl="0" w:tplc="DB421E40">
      <w:start w:val="6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93297"/>
    <w:multiLevelType w:val="hybridMultilevel"/>
    <w:tmpl w:val="366C3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F4A31"/>
    <w:multiLevelType w:val="hybridMultilevel"/>
    <w:tmpl w:val="BE7063CE"/>
    <w:lvl w:ilvl="0" w:tplc="5C941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A53BE"/>
    <w:multiLevelType w:val="hybridMultilevel"/>
    <w:tmpl w:val="1A3494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B5837"/>
    <w:multiLevelType w:val="hybridMultilevel"/>
    <w:tmpl w:val="381CD79E"/>
    <w:lvl w:ilvl="0" w:tplc="36F018A8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81DB2"/>
    <w:multiLevelType w:val="multilevel"/>
    <w:tmpl w:val="43686B0A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65F75E3"/>
    <w:multiLevelType w:val="hybridMultilevel"/>
    <w:tmpl w:val="339AF9F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D05F8"/>
    <w:multiLevelType w:val="hybridMultilevel"/>
    <w:tmpl w:val="59CE9A3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424AE2"/>
    <w:multiLevelType w:val="hybridMultilevel"/>
    <w:tmpl w:val="43AC86C2"/>
    <w:lvl w:ilvl="0" w:tplc="97E0E5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009872">
    <w:abstractNumId w:val="11"/>
  </w:num>
  <w:num w:numId="2" w16cid:durableId="894782045">
    <w:abstractNumId w:val="7"/>
  </w:num>
  <w:num w:numId="3" w16cid:durableId="1767116012">
    <w:abstractNumId w:val="6"/>
  </w:num>
  <w:num w:numId="4" w16cid:durableId="188759226">
    <w:abstractNumId w:val="5"/>
  </w:num>
  <w:num w:numId="5" w16cid:durableId="313726940">
    <w:abstractNumId w:val="2"/>
  </w:num>
  <w:num w:numId="6" w16cid:durableId="1693991145">
    <w:abstractNumId w:val="4"/>
  </w:num>
  <w:num w:numId="7" w16cid:durableId="879781335">
    <w:abstractNumId w:val="10"/>
  </w:num>
  <w:num w:numId="8" w16cid:durableId="1305426403">
    <w:abstractNumId w:val="0"/>
  </w:num>
  <w:num w:numId="9" w16cid:durableId="1312904297">
    <w:abstractNumId w:val="3"/>
  </w:num>
  <w:num w:numId="10" w16cid:durableId="416752833">
    <w:abstractNumId w:val="8"/>
  </w:num>
  <w:num w:numId="11" w16cid:durableId="904023030">
    <w:abstractNumId w:val="9"/>
  </w:num>
  <w:num w:numId="12" w16cid:durableId="391462308">
    <w:abstractNumId w:val="1"/>
  </w:num>
  <w:num w:numId="13" w16cid:durableId="2067994026">
    <w:abstractNumId w:val="12"/>
  </w:num>
  <w:num w:numId="14" w16cid:durableId="16771465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0BA"/>
    <w:rsid w:val="00032C87"/>
    <w:rsid w:val="00033B71"/>
    <w:rsid w:val="00034C15"/>
    <w:rsid w:val="00035EA1"/>
    <w:rsid w:val="00045A99"/>
    <w:rsid w:val="00056671"/>
    <w:rsid w:val="0006216D"/>
    <w:rsid w:val="00073026"/>
    <w:rsid w:val="000743DF"/>
    <w:rsid w:val="00077BA4"/>
    <w:rsid w:val="00095E87"/>
    <w:rsid w:val="000A1679"/>
    <w:rsid w:val="000E65F4"/>
    <w:rsid w:val="000F6C76"/>
    <w:rsid w:val="00100513"/>
    <w:rsid w:val="001060AF"/>
    <w:rsid w:val="00106815"/>
    <w:rsid w:val="00106BA8"/>
    <w:rsid w:val="00114C2F"/>
    <w:rsid w:val="00114D41"/>
    <w:rsid w:val="00123D7E"/>
    <w:rsid w:val="001254DE"/>
    <w:rsid w:val="001258B4"/>
    <w:rsid w:val="00127A89"/>
    <w:rsid w:val="00136DB4"/>
    <w:rsid w:val="00137A7A"/>
    <w:rsid w:val="001609E1"/>
    <w:rsid w:val="0016262A"/>
    <w:rsid w:val="00162DC0"/>
    <w:rsid w:val="00166A96"/>
    <w:rsid w:val="00174A4A"/>
    <w:rsid w:val="001765C8"/>
    <w:rsid w:val="001819F5"/>
    <w:rsid w:val="0018640F"/>
    <w:rsid w:val="0018739C"/>
    <w:rsid w:val="00192424"/>
    <w:rsid w:val="00194F41"/>
    <w:rsid w:val="00196B5C"/>
    <w:rsid w:val="001B271A"/>
    <w:rsid w:val="001C255E"/>
    <w:rsid w:val="001D2A93"/>
    <w:rsid w:val="001D3714"/>
    <w:rsid w:val="001D3E08"/>
    <w:rsid w:val="001E2F17"/>
    <w:rsid w:val="001E3F93"/>
    <w:rsid w:val="001E48B6"/>
    <w:rsid w:val="001F055E"/>
    <w:rsid w:val="002007C9"/>
    <w:rsid w:val="00203413"/>
    <w:rsid w:val="00204779"/>
    <w:rsid w:val="00205D7E"/>
    <w:rsid w:val="00206BA0"/>
    <w:rsid w:val="00210385"/>
    <w:rsid w:val="00212B6D"/>
    <w:rsid w:val="00236604"/>
    <w:rsid w:val="0025172C"/>
    <w:rsid w:val="00255393"/>
    <w:rsid w:val="0028195E"/>
    <w:rsid w:val="00284F19"/>
    <w:rsid w:val="002856AF"/>
    <w:rsid w:val="002A0121"/>
    <w:rsid w:val="002A072D"/>
    <w:rsid w:val="002A6430"/>
    <w:rsid w:val="002B4D56"/>
    <w:rsid w:val="002B58EF"/>
    <w:rsid w:val="002C5CFA"/>
    <w:rsid w:val="002E0ECB"/>
    <w:rsid w:val="002E4ECB"/>
    <w:rsid w:val="00301F5C"/>
    <w:rsid w:val="00304351"/>
    <w:rsid w:val="00304F8E"/>
    <w:rsid w:val="003126FF"/>
    <w:rsid w:val="003212E1"/>
    <w:rsid w:val="003249C3"/>
    <w:rsid w:val="003272CC"/>
    <w:rsid w:val="00342D2D"/>
    <w:rsid w:val="003440B4"/>
    <w:rsid w:val="003464A1"/>
    <w:rsid w:val="00364B98"/>
    <w:rsid w:val="00370414"/>
    <w:rsid w:val="003733CB"/>
    <w:rsid w:val="00374085"/>
    <w:rsid w:val="00380742"/>
    <w:rsid w:val="00380D78"/>
    <w:rsid w:val="003810DB"/>
    <w:rsid w:val="00382D4F"/>
    <w:rsid w:val="00383AE9"/>
    <w:rsid w:val="00383B2F"/>
    <w:rsid w:val="003914C4"/>
    <w:rsid w:val="003939FD"/>
    <w:rsid w:val="00397494"/>
    <w:rsid w:val="003A4016"/>
    <w:rsid w:val="003A4E11"/>
    <w:rsid w:val="003A5584"/>
    <w:rsid w:val="003A7A82"/>
    <w:rsid w:val="003B4CD2"/>
    <w:rsid w:val="003B7C4A"/>
    <w:rsid w:val="003D5BC9"/>
    <w:rsid w:val="003E4766"/>
    <w:rsid w:val="003E71B7"/>
    <w:rsid w:val="003E73D3"/>
    <w:rsid w:val="003F1D2A"/>
    <w:rsid w:val="003F3AE5"/>
    <w:rsid w:val="003F6440"/>
    <w:rsid w:val="00400434"/>
    <w:rsid w:val="004009B9"/>
    <w:rsid w:val="00403959"/>
    <w:rsid w:val="004121F9"/>
    <w:rsid w:val="004152FC"/>
    <w:rsid w:val="004155AD"/>
    <w:rsid w:val="0042628A"/>
    <w:rsid w:val="00426688"/>
    <w:rsid w:val="00427926"/>
    <w:rsid w:val="004325B0"/>
    <w:rsid w:val="00434BFE"/>
    <w:rsid w:val="00443987"/>
    <w:rsid w:val="004448C7"/>
    <w:rsid w:val="00447E88"/>
    <w:rsid w:val="004543CD"/>
    <w:rsid w:val="0047056C"/>
    <w:rsid w:val="0047700B"/>
    <w:rsid w:val="00483DBA"/>
    <w:rsid w:val="00494ECA"/>
    <w:rsid w:val="004A6F76"/>
    <w:rsid w:val="004B1BCF"/>
    <w:rsid w:val="004B6D72"/>
    <w:rsid w:val="004D4F06"/>
    <w:rsid w:val="004E44DF"/>
    <w:rsid w:val="004E4E8F"/>
    <w:rsid w:val="004E6758"/>
    <w:rsid w:val="005039EC"/>
    <w:rsid w:val="00506363"/>
    <w:rsid w:val="00511EB8"/>
    <w:rsid w:val="00513C46"/>
    <w:rsid w:val="00524E8B"/>
    <w:rsid w:val="0052583F"/>
    <w:rsid w:val="005277E9"/>
    <w:rsid w:val="00530C1F"/>
    <w:rsid w:val="0053135D"/>
    <w:rsid w:val="00531911"/>
    <w:rsid w:val="005374F8"/>
    <w:rsid w:val="00553EE2"/>
    <w:rsid w:val="005806A2"/>
    <w:rsid w:val="00582A6A"/>
    <w:rsid w:val="00583EA8"/>
    <w:rsid w:val="0059188B"/>
    <w:rsid w:val="0059203F"/>
    <w:rsid w:val="00592D95"/>
    <w:rsid w:val="00595FDD"/>
    <w:rsid w:val="005A4B22"/>
    <w:rsid w:val="005A66AA"/>
    <w:rsid w:val="005A678A"/>
    <w:rsid w:val="005B00E0"/>
    <w:rsid w:val="005B516A"/>
    <w:rsid w:val="005B6833"/>
    <w:rsid w:val="005C4BD9"/>
    <w:rsid w:val="005D064E"/>
    <w:rsid w:val="005D1A69"/>
    <w:rsid w:val="005D24D0"/>
    <w:rsid w:val="005E51EA"/>
    <w:rsid w:val="005F0C6D"/>
    <w:rsid w:val="00603DF2"/>
    <w:rsid w:val="00604B27"/>
    <w:rsid w:val="00613622"/>
    <w:rsid w:val="00614504"/>
    <w:rsid w:val="00636276"/>
    <w:rsid w:val="006509D0"/>
    <w:rsid w:val="00651FB8"/>
    <w:rsid w:val="0066057B"/>
    <w:rsid w:val="00665281"/>
    <w:rsid w:val="00667349"/>
    <w:rsid w:val="006752C1"/>
    <w:rsid w:val="006839B6"/>
    <w:rsid w:val="00685138"/>
    <w:rsid w:val="006A1AEE"/>
    <w:rsid w:val="006A509E"/>
    <w:rsid w:val="006A56F5"/>
    <w:rsid w:val="006C12FA"/>
    <w:rsid w:val="006C1D2F"/>
    <w:rsid w:val="006C68F8"/>
    <w:rsid w:val="006D0277"/>
    <w:rsid w:val="006D6F5C"/>
    <w:rsid w:val="006E2B64"/>
    <w:rsid w:val="006E400E"/>
    <w:rsid w:val="006F544C"/>
    <w:rsid w:val="007020BE"/>
    <w:rsid w:val="007048A7"/>
    <w:rsid w:val="00744057"/>
    <w:rsid w:val="00746336"/>
    <w:rsid w:val="00747164"/>
    <w:rsid w:val="007540AA"/>
    <w:rsid w:val="00763EB3"/>
    <w:rsid w:val="00764D5E"/>
    <w:rsid w:val="00782BE8"/>
    <w:rsid w:val="007C677F"/>
    <w:rsid w:val="007E239B"/>
    <w:rsid w:val="007F2395"/>
    <w:rsid w:val="007F72B8"/>
    <w:rsid w:val="007F754F"/>
    <w:rsid w:val="00802A70"/>
    <w:rsid w:val="00807728"/>
    <w:rsid w:val="0081187C"/>
    <w:rsid w:val="00823363"/>
    <w:rsid w:val="00830C3D"/>
    <w:rsid w:val="008339A5"/>
    <w:rsid w:val="00850EB2"/>
    <w:rsid w:val="008748E5"/>
    <w:rsid w:val="00876617"/>
    <w:rsid w:val="00887404"/>
    <w:rsid w:val="00890C92"/>
    <w:rsid w:val="00891857"/>
    <w:rsid w:val="008A5B01"/>
    <w:rsid w:val="008B1C7C"/>
    <w:rsid w:val="008B6C2A"/>
    <w:rsid w:val="008C6C0A"/>
    <w:rsid w:val="008C702F"/>
    <w:rsid w:val="008C7CAE"/>
    <w:rsid w:val="008D03DB"/>
    <w:rsid w:val="008D19B9"/>
    <w:rsid w:val="008D3F11"/>
    <w:rsid w:val="008D7B77"/>
    <w:rsid w:val="008E3A3E"/>
    <w:rsid w:val="008F2E75"/>
    <w:rsid w:val="008F4C9C"/>
    <w:rsid w:val="008F7382"/>
    <w:rsid w:val="00915991"/>
    <w:rsid w:val="00932A49"/>
    <w:rsid w:val="00932FBB"/>
    <w:rsid w:val="00940098"/>
    <w:rsid w:val="00940742"/>
    <w:rsid w:val="00940A6B"/>
    <w:rsid w:val="00947007"/>
    <w:rsid w:val="00950A83"/>
    <w:rsid w:val="009658C9"/>
    <w:rsid w:val="00970287"/>
    <w:rsid w:val="00975F5A"/>
    <w:rsid w:val="00985AF6"/>
    <w:rsid w:val="009925EB"/>
    <w:rsid w:val="009A47A1"/>
    <w:rsid w:val="009B47FB"/>
    <w:rsid w:val="009B7FA9"/>
    <w:rsid w:val="009C7764"/>
    <w:rsid w:val="009C7FD2"/>
    <w:rsid w:val="009E1DDD"/>
    <w:rsid w:val="009E4065"/>
    <w:rsid w:val="009E5984"/>
    <w:rsid w:val="009F29FA"/>
    <w:rsid w:val="00A034CB"/>
    <w:rsid w:val="00A11E7A"/>
    <w:rsid w:val="00A14C2D"/>
    <w:rsid w:val="00A349BF"/>
    <w:rsid w:val="00A557C4"/>
    <w:rsid w:val="00A64703"/>
    <w:rsid w:val="00A76505"/>
    <w:rsid w:val="00A86269"/>
    <w:rsid w:val="00A86C3D"/>
    <w:rsid w:val="00A91003"/>
    <w:rsid w:val="00A96B27"/>
    <w:rsid w:val="00AA3076"/>
    <w:rsid w:val="00AC0828"/>
    <w:rsid w:val="00AC2126"/>
    <w:rsid w:val="00AE092E"/>
    <w:rsid w:val="00AE26CC"/>
    <w:rsid w:val="00AE2904"/>
    <w:rsid w:val="00B05949"/>
    <w:rsid w:val="00B11761"/>
    <w:rsid w:val="00B26156"/>
    <w:rsid w:val="00B33F33"/>
    <w:rsid w:val="00B40E0D"/>
    <w:rsid w:val="00B5292E"/>
    <w:rsid w:val="00B55316"/>
    <w:rsid w:val="00B60BE0"/>
    <w:rsid w:val="00B65E80"/>
    <w:rsid w:val="00B76BB6"/>
    <w:rsid w:val="00B81B86"/>
    <w:rsid w:val="00B8348D"/>
    <w:rsid w:val="00B87A21"/>
    <w:rsid w:val="00B93C3D"/>
    <w:rsid w:val="00BA0B0D"/>
    <w:rsid w:val="00BA2322"/>
    <w:rsid w:val="00BA51EE"/>
    <w:rsid w:val="00BB22A3"/>
    <w:rsid w:val="00BB3F81"/>
    <w:rsid w:val="00BC0BF6"/>
    <w:rsid w:val="00BC25CE"/>
    <w:rsid w:val="00BC42DD"/>
    <w:rsid w:val="00BD1866"/>
    <w:rsid w:val="00BE3453"/>
    <w:rsid w:val="00BE72F6"/>
    <w:rsid w:val="00BF42E3"/>
    <w:rsid w:val="00BF7C2A"/>
    <w:rsid w:val="00C014AF"/>
    <w:rsid w:val="00C02789"/>
    <w:rsid w:val="00C104CC"/>
    <w:rsid w:val="00C12739"/>
    <w:rsid w:val="00C3089A"/>
    <w:rsid w:val="00C32F7A"/>
    <w:rsid w:val="00C46566"/>
    <w:rsid w:val="00C47F31"/>
    <w:rsid w:val="00C57831"/>
    <w:rsid w:val="00C61173"/>
    <w:rsid w:val="00C61EBC"/>
    <w:rsid w:val="00C726D0"/>
    <w:rsid w:val="00C81468"/>
    <w:rsid w:val="00C81823"/>
    <w:rsid w:val="00C846E1"/>
    <w:rsid w:val="00C913B3"/>
    <w:rsid w:val="00CA2A9E"/>
    <w:rsid w:val="00CA7CF7"/>
    <w:rsid w:val="00CB4038"/>
    <w:rsid w:val="00CC24A7"/>
    <w:rsid w:val="00CC2658"/>
    <w:rsid w:val="00CC3ADF"/>
    <w:rsid w:val="00CC5DC6"/>
    <w:rsid w:val="00CC64D6"/>
    <w:rsid w:val="00CD6670"/>
    <w:rsid w:val="00CD70BA"/>
    <w:rsid w:val="00CE261F"/>
    <w:rsid w:val="00CF1E6D"/>
    <w:rsid w:val="00D02ED7"/>
    <w:rsid w:val="00D03198"/>
    <w:rsid w:val="00D05B65"/>
    <w:rsid w:val="00D12181"/>
    <w:rsid w:val="00D12980"/>
    <w:rsid w:val="00D24C1A"/>
    <w:rsid w:val="00D26AF7"/>
    <w:rsid w:val="00D40772"/>
    <w:rsid w:val="00D42815"/>
    <w:rsid w:val="00D4307D"/>
    <w:rsid w:val="00D45258"/>
    <w:rsid w:val="00D477C1"/>
    <w:rsid w:val="00D55CE5"/>
    <w:rsid w:val="00D641B2"/>
    <w:rsid w:val="00D77399"/>
    <w:rsid w:val="00D77593"/>
    <w:rsid w:val="00D77AC0"/>
    <w:rsid w:val="00D87717"/>
    <w:rsid w:val="00D903E2"/>
    <w:rsid w:val="00D92E04"/>
    <w:rsid w:val="00D95B6F"/>
    <w:rsid w:val="00DB020D"/>
    <w:rsid w:val="00DC1876"/>
    <w:rsid w:val="00DD5A07"/>
    <w:rsid w:val="00DD7A40"/>
    <w:rsid w:val="00DF4A70"/>
    <w:rsid w:val="00DF5E59"/>
    <w:rsid w:val="00E36DB3"/>
    <w:rsid w:val="00E373B5"/>
    <w:rsid w:val="00E41873"/>
    <w:rsid w:val="00E4198A"/>
    <w:rsid w:val="00E41DFB"/>
    <w:rsid w:val="00E56758"/>
    <w:rsid w:val="00E63C6C"/>
    <w:rsid w:val="00E67625"/>
    <w:rsid w:val="00E73525"/>
    <w:rsid w:val="00E740CB"/>
    <w:rsid w:val="00E7681D"/>
    <w:rsid w:val="00E80D79"/>
    <w:rsid w:val="00E81859"/>
    <w:rsid w:val="00E83114"/>
    <w:rsid w:val="00E927E6"/>
    <w:rsid w:val="00E93F4E"/>
    <w:rsid w:val="00EA0E47"/>
    <w:rsid w:val="00EA3DA6"/>
    <w:rsid w:val="00EA63F0"/>
    <w:rsid w:val="00EA7654"/>
    <w:rsid w:val="00EC5DD4"/>
    <w:rsid w:val="00ED1F54"/>
    <w:rsid w:val="00ED2280"/>
    <w:rsid w:val="00ED705B"/>
    <w:rsid w:val="00EE26BB"/>
    <w:rsid w:val="00EE2A6E"/>
    <w:rsid w:val="00EE7BCD"/>
    <w:rsid w:val="00EF3FF3"/>
    <w:rsid w:val="00F00ECD"/>
    <w:rsid w:val="00F056EC"/>
    <w:rsid w:val="00F1343F"/>
    <w:rsid w:val="00F304A0"/>
    <w:rsid w:val="00F3587E"/>
    <w:rsid w:val="00F40071"/>
    <w:rsid w:val="00F43D32"/>
    <w:rsid w:val="00F52A94"/>
    <w:rsid w:val="00F60516"/>
    <w:rsid w:val="00F60B7B"/>
    <w:rsid w:val="00F63344"/>
    <w:rsid w:val="00F67829"/>
    <w:rsid w:val="00F7017F"/>
    <w:rsid w:val="00F717F9"/>
    <w:rsid w:val="00F7370C"/>
    <w:rsid w:val="00F80E7E"/>
    <w:rsid w:val="00F84CF9"/>
    <w:rsid w:val="00F91DC1"/>
    <w:rsid w:val="00F928DC"/>
    <w:rsid w:val="00FA1B6F"/>
    <w:rsid w:val="00FA4760"/>
    <w:rsid w:val="00FA5EB1"/>
    <w:rsid w:val="00FC0D03"/>
    <w:rsid w:val="00FD3840"/>
    <w:rsid w:val="00FD6BEE"/>
    <w:rsid w:val="00FD7CC0"/>
    <w:rsid w:val="00FE331B"/>
    <w:rsid w:val="00FE6BDC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07A12"/>
  <w15:chartTrackingRefBased/>
  <w15:docId w15:val="{6EFE6003-D0BD-40A9-B776-335881F2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846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846E1"/>
  </w:style>
  <w:style w:type="paragraph" w:styleId="Podnoje">
    <w:name w:val="footer"/>
    <w:basedOn w:val="Normal"/>
    <w:link w:val="PodnojeChar"/>
    <w:uiPriority w:val="99"/>
    <w:unhideWhenUsed/>
    <w:rsid w:val="00C846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46E1"/>
  </w:style>
  <w:style w:type="character" w:styleId="Hiperveza">
    <w:name w:val="Hyperlink"/>
    <w:basedOn w:val="Zadanifontodlomka"/>
    <w:uiPriority w:val="99"/>
    <w:unhideWhenUsed/>
    <w:rsid w:val="003A4E1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70B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70B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212E1"/>
    <w:pPr>
      <w:ind w:left="720"/>
      <w:contextualSpacing/>
    </w:pPr>
  </w:style>
  <w:style w:type="table" w:styleId="Reetkatablice">
    <w:name w:val="Table Grid"/>
    <w:basedOn w:val="Obinatablica"/>
    <w:uiPriority w:val="39"/>
    <w:rsid w:val="0032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cdrvu.h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cdrvu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0757F-0498-424C-B3B6-DCB3DA8A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14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05</dc:creator>
  <cp:keywords/>
  <dc:description/>
  <cp:lastModifiedBy>Druga Dvorana</cp:lastModifiedBy>
  <cp:revision>263</cp:revision>
  <cp:lastPrinted>2023-01-26T10:27:00Z</cp:lastPrinted>
  <dcterms:created xsi:type="dcterms:W3CDTF">2020-01-28T08:29:00Z</dcterms:created>
  <dcterms:modified xsi:type="dcterms:W3CDTF">2024-01-29T14:37:00Z</dcterms:modified>
</cp:coreProperties>
</file>